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3A15" w:rsidRDefault="00AD3A15" w:rsidP="00AD3A15">
      <w:pPr>
        <w:pStyle w:val="Heading1"/>
        <w:rPr>
          <w:rFonts w:asciiTheme="minorHAnsi" w:hAnsiTheme="minorHAnsi"/>
        </w:rPr>
      </w:pPr>
      <w:r>
        <w:rPr>
          <w:rFonts w:ascii="Kunstler Script" w:hAnsi="Kunstler Script"/>
          <w:sz w:val="44"/>
          <w:szCs w:val="44"/>
        </w:rPr>
        <w:br/>
      </w:r>
      <w:r>
        <w:t>VPC Tasks – Peering, Transit Gateway &amp; Endpoint</w:t>
      </w:r>
    </w:p>
    <w:p w:rsidR="00AD3A15" w:rsidRDefault="00AD3A15" w:rsidP="00AD3A1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Create one VPC with one public subnet and one private subnet.</w:t>
      </w:r>
    </w:p>
    <w:p w:rsidR="00AD3A15" w:rsidRDefault="00AD3A15" w:rsidP="00AD3A15">
      <w:pPr>
        <w:rPr>
          <w:sz w:val="28"/>
          <w:szCs w:val="28"/>
        </w:rPr>
      </w:pPr>
      <w:r>
        <w:rPr>
          <w:b/>
          <w:bCs/>
          <w:sz w:val="28"/>
          <w:szCs w:val="28"/>
        </w:rPr>
        <w:t>Purpose:</w:t>
      </w:r>
      <w:r>
        <w:rPr>
          <w:sz w:val="28"/>
          <w:szCs w:val="28"/>
        </w:rPr>
        <w:t xml:space="preserve"> To establish a basic multi-tier architecture with public-facing and private resources</w:t>
      </w:r>
    </w:p>
    <w:p w:rsidR="00AD3A15" w:rsidRDefault="00AD3A15" w:rsidP="00AD3A15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STEPS TO CREATE A VPC WITH ONE PUBLIC AND ONE PRIVATE SUBNET:</w:t>
      </w:r>
    </w:p>
    <w:p w:rsidR="00AD3A15" w:rsidRDefault="00AD3A15" w:rsidP="00AD3A15">
      <w:r>
        <w:rPr>
          <w:noProof/>
          <w:lang w:val="en-US"/>
          <w14:ligatures w14:val="none"/>
        </w:rPr>
        <w:drawing>
          <wp:inline distT="0" distB="0" distL="0" distR="0">
            <wp:extent cx="6288505" cy="129923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73" b="11"/>
                    <a:stretch/>
                  </pic:blipFill>
                  <pic:spPr bwMode="auto">
                    <a:xfrm>
                      <a:off x="0" y="0"/>
                      <a:ext cx="6288405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Creating a VPC:</w:t>
      </w:r>
    </w:p>
    <w:p w:rsidR="00AD3A15" w:rsidRDefault="00AD3A15" w:rsidP="00AD3A15">
      <w:pPr>
        <w:pStyle w:val="ListParagraph"/>
        <w:numPr>
          <w:ilvl w:val="0"/>
          <w:numId w:val="2"/>
        </w:numPr>
      </w:pPr>
      <w:r>
        <w:t xml:space="preserve">Navigate to </w:t>
      </w:r>
      <w:r>
        <w:rPr>
          <w:b/>
          <w:bCs/>
        </w:rPr>
        <w:t>VPC Dashboard</w:t>
      </w:r>
      <w:r>
        <w:t xml:space="preserve"> → </w:t>
      </w:r>
      <w:r>
        <w:rPr>
          <w:b/>
          <w:bCs/>
        </w:rPr>
        <w:t>VPCs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2"/>
        </w:numPr>
      </w:pPr>
      <w:r>
        <w:t xml:space="preserve">Click </w:t>
      </w:r>
      <w:r>
        <w:rPr>
          <w:b/>
          <w:bCs/>
        </w:rPr>
        <w:t>Create VPC</w:t>
      </w:r>
    </w:p>
    <w:p w:rsidR="00AD3A15" w:rsidRDefault="00AD3A15" w:rsidP="00AD3A15">
      <w:pPr>
        <w:pStyle w:val="ListParagraph"/>
        <w:numPr>
          <w:ilvl w:val="0"/>
          <w:numId w:val="2"/>
        </w:numPr>
      </w:pPr>
      <w:r>
        <w:t>Configurations:</w:t>
      </w:r>
      <w:r>
        <w:br/>
        <w:t>Name: Test-VPC</w:t>
      </w:r>
    </w:p>
    <w:p w:rsidR="00AD3A15" w:rsidRDefault="00AD3A15" w:rsidP="00AD3A15">
      <w:pPr>
        <w:pStyle w:val="ListParagraph"/>
        <w:ind w:left="360"/>
      </w:pPr>
      <w:r>
        <w:t>IPv4 CIDR block: 192.168.1.0/24</w:t>
      </w:r>
      <w:r>
        <w:br/>
        <w:t>IPv6 CIDR block: No IPv6 CIDR block</w:t>
      </w:r>
      <w:r>
        <w:br/>
        <w:t>Tenancy: Default</w:t>
      </w:r>
    </w:p>
    <w:p w:rsidR="00AD3A15" w:rsidRDefault="00AD3A15" w:rsidP="00AD3A15">
      <w:pPr>
        <w:pStyle w:val="ListParagraph"/>
        <w:numPr>
          <w:ilvl w:val="0"/>
          <w:numId w:val="2"/>
        </w:numPr>
      </w:pPr>
      <w:r>
        <w:t xml:space="preserve">Click </w:t>
      </w:r>
      <w:r>
        <w:rPr>
          <w:b/>
          <w:bCs/>
        </w:rPr>
        <w:t>Create VPC</w:t>
      </w:r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Enable DNS Hostname and DNS Resolution:</w:t>
      </w:r>
    </w:p>
    <w:p w:rsidR="00AD3A15" w:rsidRDefault="00AD3A15" w:rsidP="00AD3A15">
      <w:pPr>
        <w:rPr>
          <w:b/>
          <w:bCs/>
        </w:rPr>
      </w:pPr>
      <w:r>
        <w:rPr>
          <w:b/>
          <w:noProof/>
          <w:lang w:val="en-US"/>
          <w14:ligatures w14:val="none"/>
        </w:rPr>
        <w:lastRenderedPageBreak/>
        <w:drawing>
          <wp:inline distT="0" distB="0" distL="0" distR="0">
            <wp:extent cx="6264275" cy="2245995"/>
            <wp:effectExtent l="0" t="0" r="3175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275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pStyle w:val="ListParagraph"/>
        <w:numPr>
          <w:ilvl w:val="0"/>
          <w:numId w:val="2"/>
        </w:numPr>
        <w:spacing w:after="0"/>
        <w:rPr>
          <w:rFonts w:eastAsia="Times New Roman" w:cstheme="minorHAnsi"/>
          <w:kern w:val="0"/>
          <w:lang w:eastAsia="en-IN"/>
          <w14:ligatures w14:val="none"/>
        </w:rPr>
      </w:pPr>
      <w:r>
        <w:rPr>
          <w:rFonts w:eastAsia="Times New Roman" w:cstheme="minorHAnsi"/>
          <w:kern w:val="0"/>
          <w:lang w:eastAsia="en-IN"/>
          <w14:ligatures w14:val="none"/>
        </w:rPr>
        <w:t xml:space="preserve">Select your VPC (Test-VPC) </w:t>
      </w:r>
    </w:p>
    <w:p w:rsidR="00AD3A15" w:rsidRDefault="00AD3A15" w:rsidP="00AD3A15">
      <w:pPr>
        <w:pStyle w:val="ListParagraph"/>
        <w:numPr>
          <w:ilvl w:val="0"/>
          <w:numId w:val="2"/>
        </w:numPr>
        <w:spacing w:after="0"/>
        <w:rPr>
          <w:rFonts w:eastAsia="Times New Roman" w:cstheme="minorHAnsi"/>
          <w:kern w:val="0"/>
          <w:lang w:eastAsia="en-IN"/>
          <w14:ligatures w14:val="none"/>
        </w:rPr>
      </w:pPr>
      <w:r>
        <w:rPr>
          <w:rFonts w:eastAsia="Times New Roman" w:cstheme="minorHAnsi"/>
          <w:kern w:val="0"/>
          <w:lang w:eastAsia="en-IN"/>
          <w14:ligatures w14:val="none"/>
        </w:rPr>
        <w:t xml:space="preserve">Click </w:t>
      </w:r>
      <w:r>
        <w:rPr>
          <w:rFonts w:eastAsia="Times New Roman" w:cstheme="minorHAnsi"/>
          <w:b/>
          <w:bCs/>
          <w:kern w:val="0"/>
          <w:lang w:eastAsia="en-IN"/>
          <w14:ligatures w14:val="none"/>
        </w:rPr>
        <w:t>Actions</w:t>
      </w:r>
      <w:r>
        <w:rPr>
          <w:rFonts w:eastAsia="Times New Roman" w:cstheme="minorHAnsi"/>
          <w:kern w:val="0"/>
          <w:lang w:eastAsia="en-IN"/>
          <w14:ligatures w14:val="none"/>
        </w:rPr>
        <w:t xml:space="preserve"> → </w:t>
      </w:r>
      <w:r>
        <w:rPr>
          <w:rFonts w:eastAsia="Times New Roman" w:cstheme="minorHAnsi"/>
          <w:b/>
          <w:bCs/>
          <w:kern w:val="0"/>
          <w:lang w:eastAsia="en-IN"/>
          <w14:ligatures w14:val="none"/>
        </w:rPr>
        <w:t>Edit VPC settings</w:t>
      </w:r>
      <w:r>
        <w:rPr>
          <w:rFonts w:eastAsia="Times New Roman" w:cstheme="minorHAnsi"/>
          <w:kern w:val="0"/>
          <w:lang w:eastAsia="en-IN"/>
          <w14:ligatures w14:val="none"/>
        </w:rPr>
        <w:t xml:space="preserve"> </w:t>
      </w:r>
    </w:p>
    <w:p w:rsidR="00AD3A15" w:rsidRDefault="00AD3A15" w:rsidP="00AD3A15">
      <w:pPr>
        <w:pStyle w:val="ListParagraph"/>
        <w:numPr>
          <w:ilvl w:val="0"/>
          <w:numId w:val="2"/>
        </w:numPr>
        <w:spacing w:after="0"/>
        <w:rPr>
          <w:rFonts w:eastAsia="Times New Roman" w:cstheme="minorHAnsi"/>
          <w:kern w:val="0"/>
          <w:lang w:eastAsia="en-IN"/>
          <w14:ligatures w14:val="none"/>
        </w:rPr>
      </w:pPr>
      <w:r>
        <w:rPr>
          <w:rFonts w:eastAsia="Times New Roman" w:cstheme="minorHAnsi"/>
          <w:kern w:val="0"/>
          <w:lang w:eastAsia="en-IN"/>
          <w14:ligatures w14:val="none"/>
        </w:rPr>
        <w:t xml:space="preserve">Check both: </w:t>
      </w:r>
    </w:p>
    <w:p w:rsidR="00AD3A15" w:rsidRDefault="00AD3A15" w:rsidP="00AD3A15">
      <w:pPr>
        <w:pStyle w:val="ListParagraph"/>
        <w:numPr>
          <w:ilvl w:val="1"/>
          <w:numId w:val="3"/>
        </w:numPr>
        <w:spacing w:before="100" w:beforeAutospacing="1" w:after="100" w:afterAutospacing="1"/>
        <w:rPr>
          <w:rFonts w:eastAsia="Times New Roman" w:cstheme="minorHAnsi"/>
          <w:kern w:val="0"/>
          <w:lang w:eastAsia="en-IN"/>
          <w14:ligatures w14:val="none"/>
        </w:rPr>
      </w:pPr>
      <w:r>
        <w:rPr>
          <w:rFonts w:eastAsia="Times New Roman" w:cstheme="minorHAnsi"/>
          <w:kern w:val="0"/>
          <w:lang w:eastAsia="en-IN"/>
          <w14:ligatures w14:val="none"/>
        </w:rPr>
        <w:t>Enable DNS hostnames</w:t>
      </w:r>
    </w:p>
    <w:p w:rsidR="00AD3A15" w:rsidRDefault="00AD3A15" w:rsidP="00AD3A15">
      <w:pPr>
        <w:pStyle w:val="ListParagraph"/>
        <w:numPr>
          <w:ilvl w:val="1"/>
          <w:numId w:val="3"/>
        </w:numPr>
        <w:spacing w:before="100" w:beforeAutospacing="1" w:after="100" w:afterAutospacing="1"/>
        <w:rPr>
          <w:rFonts w:eastAsia="Times New Roman" w:cstheme="minorHAnsi"/>
          <w:kern w:val="0"/>
          <w:lang w:eastAsia="en-IN"/>
          <w14:ligatures w14:val="none"/>
        </w:rPr>
      </w:pPr>
      <w:r>
        <w:rPr>
          <w:rFonts w:eastAsia="Times New Roman" w:cstheme="minorHAnsi"/>
          <w:kern w:val="0"/>
          <w:lang w:eastAsia="en-IN"/>
          <w14:ligatures w14:val="none"/>
        </w:rPr>
        <w:t>Enable DNS resolution</w:t>
      </w:r>
    </w:p>
    <w:p w:rsidR="00AD3A15" w:rsidRDefault="00AD3A15" w:rsidP="00AD3A15">
      <w:pPr>
        <w:pStyle w:val="ListParagraph"/>
        <w:numPr>
          <w:ilvl w:val="0"/>
          <w:numId w:val="2"/>
        </w:numPr>
        <w:rPr>
          <w:rFonts w:cstheme="minorHAnsi"/>
          <w:b/>
          <w:bCs/>
        </w:rPr>
      </w:pPr>
      <w:r>
        <w:rPr>
          <w:rFonts w:eastAsia="Times New Roman" w:cstheme="minorHAnsi"/>
          <w:kern w:val="0"/>
          <w:lang w:eastAsia="en-IN"/>
          <w14:ligatures w14:val="none"/>
        </w:rPr>
        <w:t xml:space="preserve">Click </w:t>
      </w:r>
      <w:r>
        <w:rPr>
          <w:rFonts w:eastAsia="Times New Roman" w:cstheme="minorHAnsi"/>
          <w:b/>
          <w:bCs/>
          <w:kern w:val="0"/>
          <w:lang w:eastAsia="en-IN"/>
          <w14:ligatures w14:val="none"/>
        </w:rPr>
        <w:t>Save</w:t>
      </w:r>
    </w:p>
    <w:p w:rsidR="00AD3A15" w:rsidRDefault="00AD3A15" w:rsidP="00AD3A15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Create Internet Gateway:</w:t>
      </w:r>
    </w:p>
    <w:p w:rsidR="00AD3A15" w:rsidRDefault="00AD3A15" w:rsidP="00AD3A15">
      <w:pPr>
        <w:rPr>
          <w:rFonts w:cstheme="minorHAnsi"/>
          <w:b/>
          <w:bCs/>
        </w:rPr>
      </w:pPr>
      <w:r>
        <w:rPr>
          <w:rFonts w:cstheme="minorHAnsi"/>
          <w:b/>
          <w:noProof/>
          <w:lang w:val="en-US"/>
          <w14:ligatures w14:val="none"/>
        </w:rPr>
        <w:drawing>
          <wp:inline distT="0" distB="0" distL="0" distR="0">
            <wp:extent cx="5687060" cy="2197735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060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pStyle w:val="ListParagraph"/>
        <w:numPr>
          <w:ilvl w:val="0"/>
          <w:numId w:val="4"/>
        </w:numPr>
      </w:pPr>
      <w:r>
        <w:t xml:space="preserve">Navigate to </w:t>
      </w:r>
      <w:r>
        <w:rPr>
          <w:b/>
          <w:bCs/>
        </w:rPr>
        <w:t>VPC → Internet Gateways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4"/>
        </w:numPr>
      </w:pPr>
      <w:r>
        <w:t xml:space="preserve">Click </w:t>
      </w:r>
      <w:r>
        <w:rPr>
          <w:b/>
          <w:bCs/>
        </w:rPr>
        <w:t>Create Internet Gateway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4"/>
        </w:numPr>
      </w:pPr>
      <w:r>
        <w:t xml:space="preserve">Name: </w:t>
      </w:r>
      <w:r>
        <w:rPr>
          <w:b/>
          <w:bCs/>
        </w:rPr>
        <w:t>Test-IGW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4"/>
        </w:numPr>
      </w:pPr>
      <w:r>
        <w:t xml:space="preserve">Click </w:t>
      </w:r>
      <w:r>
        <w:rPr>
          <w:b/>
          <w:bCs/>
        </w:rPr>
        <w:t>Create Internet gateway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4"/>
        </w:numPr>
      </w:pPr>
      <w:r>
        <w:t xml:space="preserve">Select the </w:t>
      </w:r>
      <w:r>
        <w:rPr>
          <w:b/>
          <w:bCs/>
        </w:rPr>
        <w:t>IGW → Actions → Attach to VPC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4"/>
        </w:numPr>
      </w:pPr>
      <w:r>
        <w:t xml:space="preserve">Select </w:t>
      </w:r>
      <w:r>
        <w:rPr>
          <w:b/>
          <w:bCs/>
        </w:rPr>
        <w:t>Test-VPC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4"/>
        </w:numPr>
      </w:pPr>
      <w:r>
        <w:t xml:space="preserve">Click </w:t>
      </w:r>
      <w:r>
        <w:rPr>
          <w:b/>
          <w:bCs/>
        </w:rPr>
        <w:t>Attach Internet gateway</w:t>
      </w:r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Creating Public Subnet:</w:t>
      </w:r>
    </w:p>
    <w:p w:rsidR="00AD3A15" w:rsidRDefault="00AD3A15" w:rsidP="00AD3A15">
      <w:pPr>
        <w:rPr>
          <w:b/>
          <w:bCs/>
        </w:rPr>
      </w:pPr>
      <w:r>
        <w:rPr>
          <w:b/>
          <w:noProof/>
          <w:lang w:val="en-US"/>
          <w14:ligatures w14:val="none"/>
        </w:rPr>
        <w:drawing>
          <wp:inline distT="0" distB="0" distL="0" distR="0">
            <wp:extent cx="5694680" cy="2975610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68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pStyle w:val="ListParagraph"/>
        <w:numPr>
          <w:ilvl w:val="0"/>
          <w:numId w:val="5"/>
        </w:numPr>
      </w:pPr>
      <w:r>
        <w:t xml:space="preserve">Navigate to </w:t>
      </w:r>
      <w:r>
        <w:rPr>
          <w:b/>
          <w:bCs/>
        </w:rPr>
        <w:t>VPC → Subnets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5"/>
        </w:numPr>
      </w:pPr>
      <w:r>
        <w:t xml:space="preserve">Click </w:t>
      </w:r>
      <w:r>
        <w:rPr>
          <w:b/>
          <w:bCs/>
        </w:rPr>
        <w:t>Create Subnet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5"/>
        </w:numPr>
      </w:pPr>
      <w:r>
        <w:t>Configuration:</w:t>
      </w:r>
    </w:p>
    <w:p w:rsidR="00AD3A15" w:rsidRDefault="00AD3A15" w:rsidP="00AD3A15">
      <w:pPr>
        <w:pStyle w:val="ListParagraph"/>
        <w:numPr>
          <w:ilvl w:val="0"/>
          <w:numId w:val="6"/>
        </w:numPr>
      </w:pPr>
      <w:r>
        <w:t xml:space="preserve">VPC ID: </w:t>
      </w:r>
      <w:r>
        <w:rPr>
          <w:b/>
          <w:bCs/>
        </w:rPr>
        <w:t>Test-VPC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6"/>
        </w:numPr>
      </w:pPr>
      <w:r>
        <w:t xml:space="preserve">Subnet name: </w:t>
      </w:r>
      <w:r>
        <w:rPr>
          <w:b/>
          <w:bCs/>
        </w:rPr>
        <w:t>Public-Subnet</w:t>
      </w:r>
    </w:p>
    <w:p w:rsidR="00AD3A15" w:rsidRDefault="00AD3A15" w:rsidP="00AD3A15">
      <w:pPr>
        <w:pStyle w:val="ListParagraph"/>
        <w:numPr>
          <w:ilvl w:val="0"/>
          <w:numId w:val="6"/>
        </w:numPr>
      </w:pPr>
      <w:r>
        <w:t xml:space="preserve">Availability Zone: </w:t>
      </w:r>
      <w:r>
        <w:rPr>
          <w:b/>
          <w:bCs/>
        </w:rPr>
        <w:t>us-east-1a</w:t>
      </w:r>
    </w:p>
    <w:p w:rsidR="00AD3A15" w:rsidRDefault="00AD3A15" w:rsidP="00AD3A15">
      <w:pPr>
        <w:pStyle w:val="ListParagraph"/>
        <w:numPr>
          <w:ilvl w:val="0"/>
          <w:numId w:val="6"/>
        </w:numPr>
      </w:pPr>
      <w:r>
        <w:t xml:space="preserve">IPv4 CIDR block: </w:t>
      </w:r>
      <w:r>
        <w:rPr>
          <w:b/>
          <w:bCs/>
        </w:rPr>
        <w:t>192.168.1.0/25</w:t>
      </w:r>
    </w:p>
    <w:p w:rsidR="00AD3A15" w:rsidRDefault="00AD3A15" w:rsidP="00AD3A15">
      <w:pPr>
        <w:pStyle w:val="ListParagraph"/>
        <w:numPr>
          <w:ilvl w:val="0"/>
          <w:numId w:val="7"/>
        </w:numPr>
        <w:rPr>
          <w:b/>
          <w:bCs/>
        </w:rPr>
      </w:pPr>
      <w:r>
        <w:t xml:space="preserve">Click </w:t>
      </w:r>
      <w:r>
        <w:rPr>
          <w:b/>
          <w:bCs/>
        </w:rPr>
        <w:t>Create Subnet</w:t>
      </w:r>
    </w:p>
    <w:p w:rsidR="00AD3A15" w:rsidRDefault="00AD3A15" w:rsidP="00AD3A15">
      <w:pPr>
        <w:rPr>
          <w:b/>
          <w:bCs/>
        </w:rPr>
      </w:pPr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Enable Auto-Assign Public IP for Public Subnet:</w:t>
      </w:r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noProof/>
          <w:sz w:val="28"/>
          <w:szCs w:val="28"/>
          <w:lang w:val="en-US"/>
          <w14:ligatures w14:val="none"/>
        </w:rPr>
        <w:drawing>
          <wp:inline distT="0" distB="0" distL="0" distR="0">
            <wp:extent cx="6585585" cy="2037080"/>
            <wp:effectExtent l="0" t="0" r="5715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5585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pStyle w:val="ListParagraph"/>
        <w:numPr>
          <w:ilvl w:val="0"/>
          <w:numId w:val="8"/>
        </w:numPr>
      </w:pPr>
      <w:r>
        <w:lastRenderedPageBreak/>
        <w:t xml:space="preserve">Select </w:t>
      </w:r>
      <w:r>
        <w:rPr>
          <w:b/>
          <w:bCs/>
        </w:rPr>
        <w:t>Public-Subnet-NV</w:t>
      </w:r>
    </w:p>
    <w:p w:rsidR="00AD3A15" w:rsidRDefault="00AD3A15" w:rsidP="00AD3A15">
      <w:pPr>
        <w:pStyle w:val="ListParagraph"/>
        <w:numPr>
          <w:ilvl w:val="0"/>
          <w:numId w:val="8"/>
        </w:numPr>
      </w:pPr>
      <w:r>
        <w:t xml:space="preserve">Click </w:t>
      </w:r>
      <w:r>
        <w:rPr>
          <w:b/>
          <w:bCs/>
        </w:rPr>
        <w:t>Actions → Edit subnet settings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8"/>
        </w:numPr>
      </w:pPr>
      <w:r>
        <w:t>Check</w:t>
      </w:r>
      <w:r>
        <w:rPr>
          <w:b/>
          <w:bCs/>
        </w:rPr>
        <w:t>: Enable auto-assign public IPv4 address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8"/>
        </w:numPr>
      </w:pPr>
      <w:r>
        <w:t xml:space="preserve">Click </w:t>
      </w:r>
      <w:r>
        <w:rPr>
          <w:b/>
          <w:bCs/>
        </w:rPr>
        <w:t>Save</w:t>
      </w:r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Create Public Route Table</w:t>
      </w:r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noProof/>
          <w:sz w:val="28"/>
          <w:szCs w:val="28"/>
          <w:lang w:val="en-US"/>
          <w14:ligatures w14:val="none"/>
        </w:rPr>
        <w:drawing>
          <wp:inline distT="0" distB="0" distL="0" distR="0">
            <wp:extent cx="6649720" cy="32086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72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pStyle w:val="ListParagraph"/>
        <w:numPr>
          <w:ilvl w:val="0"/>
          <w:numId w:val="9"/>
        </w:numPr>
      </w:pPr>
      <w:r>
        <w:t xml:space="preserve">Navigate to </w:t>
      </w:r>
      <w:r>
        <w:rPr>
          <w:b/>
          <w:bCs/>
        </w:rPr>
        <w:t>VPC → Route Tables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9"/>
        </w:numPr>
      </w:pPr>
      <w:r>
        <w:t xml:space="preserve">Click </w:t>
      </w:r>
      <w:r>
        <w:rPr>
          <w:b/>
          <w:bCs/>
        </w:rPr>
        <w:t>Create Route Table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9"/>
        </w:numPr>
      </w:pPr>
      <w:r>
        <w:t xml:space="preserve">Name: </w:t>
      </w:r>
      <w:r>
        <w:rPr>
          <w:b/>
          <w:bCs/>
        </w:rPr>
        <w:t>Public-RT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9"/>
        </w:numPr>
      </w:pPr>
      <w:r>
        <w:t xml:space="preserve">VPC: </w:t>
      </w:r>
      <w:r>
        <w:rPr>
          <w:b/>
          <w:bCs/>
        </w:rPr>
        <w:t>Test-VPC</w:t>
      </w:r>
    </w:p>
    <w:p w:rsidR="00AD3A15" w:rsidRDefault="00AD3A15" w:rsidP="00AD3A15">
      <w:pPr>
        <w:pStyle w:val="ListParagraph"/>
        <w:numPr>
          <w:ilvl w:val="0"/>
          <w:numId w:val="9"/>
        </w:numPr>
      </w:pPr>
      <w:r>
        <w:t xml:space="preserve">Click </w:t>
      </w:r>
      <w:r>
        <w:rPr>
          <w:b/>
          <w:bCs/>
        </w:rPr>
        <w:t>Create Route Table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9"/>
        </w:numPr>
      </w:pPr>
      <w:r>
        <w:t xml:space="preserve">Select the </w:t>
      </w:r>
      <w:r>
        <w:rPr>
          <w:b/>
          <w:bCs/>
        </w:rPr>
        <w:t>RT → Routes tab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9"/>
        </w:numPr>
      </w:pPr>
      <w:r>
        <w:t xml:space="preserve">Click </w:t>
      </w:r>
      <w:r>
        <w:rPr>
          <w:b/>
          <w:bCs/>
        </w:rPr>
        <w:t>Edit Routes</w:t>
      </w:r>
      <w:r>
        <w:t xml:space="preserve"> </w:t>
      </w:r>
    </w:p>
    <w:p w:rsidR="00AD3A15" w:rsidRDefault="00AD3A15" w:rsidP="00AD3A15">
      <w:pPr>
        <w:pStyle w:val="ListParagraph"/>
        <w:numPr>
          <w:ilvl w:val="1"/>
          <w:numId w:val="10"/>
        </w:numPr>
      </w:pPr>
      <w:r>
        <w:t xml:space="preserve">Add route: </w:t>
      </w:r>
    </w:p>
    <w:p w:rsidR="00AD3A15" w:rsidRDefault="00AD3A15" w:rsidP="00AD3A15">
      <w:pPr>
        <w:pStyle w:val="ListParagraph"/>
        <w:numPr>
          <w:ilvl w:val="0"/>
          <w:numId w:val="11"/>
        </w:numPr>
      </w:pPr>
      <w:r>
        <w:t xml:space="preserve">Destination: </w:t>
      </w:r>
      <w:r>
        <w:rPr>
          <w:b/>
          <w:bCs/>
        </w:rPr>
        <w:t>0.0.0.0/0</w:t>
      </w:r>
    </w:p>
    <w:p w:rsidR="00AD3A15" w:rsidRDefault="00AD3A15" w:rsidP="00AD3A15">
      <w:pPr>
        <w:pStyle w:val="ListParagraph"/>
        <w:numPr>
          <w:ilvl w:val="0"/>
          <w:numId w:val="11"/>
        </w:numPr>
      </w:pPr>
      <w:r>
        <w:t xml:space="preserve">Target: </w:t>
      </w:r>
      <w:r>
        <w:rPr>
          <w:b/>
          <w:bCs/>
        </w:rPr>
        <w:t>Internet Gateway → Test-IGW</w:t>
      </w:r>
    </w:p>
    <w:p w:rsidR="00AD3A15" w:rsidRDefault="00AD3A15" w:rsidP="00AD3A15">
      <w:pPr>
        <w:pStyle w:val="ListParagraph"/>
        <w:numPr>
          <w:ilvl w:val="0"/>
          <w:numId w:val="9"/>
        </w:numPr>
      </w:pPr>
      <w:r>
        <w:rPr>
          <w:b/>
          <w:bCs/>
        </w:rPr>
        <w:t>Save</w:t>
      </w:r>
      <w:r>
        <w:t xml:space="preserve"> and associate with Public-Subnet</w:t>
      </w:r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Creating Private Subnet:</w:t>
      </w:r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noProof/>
          <w:sz w:val="28"/>
          <w:szCs w:val="28"/>
          <w:lang w:val="en-US"/>
          <w14:ligatures w14:val="none"/>
        </w:rPr>
        <w:lastRenderedPageBreak/>
        <w:drawing>
          <wp:inline distT="0" distB="0" distL="0" distR="0">
            <wp:extent cx="6649720" cy="34893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72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pStyle w:val="ListParagraph"/>
        <w:numPr>
          <w:ilvl w:val="0"/>
          <w:numId w:val="5"/>
        </w:numPr>
      </w:pPr>
      <w:r>
        <w:t xml:space="preserve">Navigate to </w:t>
      </w:r>
      <w:r>
        <w:rPr>
          <w:b/>
          <w:bCs/>
        </w:rPr>
        <w:t>VPC → Subnets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5"/>
        </w:numPr>
      </w:pPr>
      <w:r>
        <w:t xml:space="preserve">Click </w:t>
      </w:r>
      <w:r>
        <w:rPr>
          <w:b/>
          <w:bCs/>
        </w:rPr>
        <w:t>Create Subnet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5"/>
        </w:numPr>
      </w:pPr>
      <w:r>
        <w:t>Configuration:</w:t>
      </w:r>
    </w:p>
    <w:p w:rsidR="00AD3A15" w:rsidRDefault="00AD3A15" w:rsidP="00AD3A15">
      <w:pPr>
        <w:pStyle w:val="ListParagraph"/>
        <w:numPr>
          <w:ilvl w:val="0"/>
          <w:numId w:val="6"/>
        </w:numPr>
      </w:pPr>
      <w:r>
        <w:t xml:space="preserve">VPC ID: </w:t>
      </w:r>
      <w:r>
        <w:rPr>
          <w:b/>
          <w:bCs/>
        </w:rPr>
        <w:t>Test-VPC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6"/>
        </w:numPr>
      </w:pPr>
      <w:r>
        <w:t xml:space="preserve">Subnet name: </w:t>
      </w:r>
      <w:r>
        <w:rPr>
          <w:b/>
          <w:bCs/>
        </w:rPr>
        <w:t>Private-Subnet</w:t>
      </w:r>
    </w:p>
    <w:p w:rsidR="00AD3A15" w:rsidRDefault="00AD3A15" w:rsidP="00AD3A15">
      <w:pPr>
        <w:pStyle w:val="ListParagraph"/>
        <w:numPr>
          <w:ilvl w:val="0"/>
          <w:numId w:val="6"/>
        </w:numPr>
      </w:pPr>
      <w:r>
        <w:t xml:space="preserve">Availability Zone: </w:t>
      </w:r>
      <w:r>
        <w:rPr>
          <w:b/>
          <w:bCs/>
        </w:rPr>
        <w:t>us-east-1b</w:t>
      </w:r>
    </w:p>
    <w:p w:rsidR="00AD3A15" w:rsidRDefault="00AD3A15" w:rsidP="00AD3A15">
      <w:pPr>
        <w:pStyle w:val="ListParagraph"/>
        <w:numPr>
          <w:ilvl w:val="0"/>
          <w:numId w:val="6"/>
        </w:numPr>
      </w:pPr>
      <w:r>
        <w:t xml:space="preserve">IPv4 CIDR block: </w:t>
      </w:r>
      <w:r>
        <w:rPr>
          <w:b/>
          <w:bCs/>
        </w:rPr>
        <w:t>192.168.1.128/25</w:t>
      </w:r>
    </w:p>
    <w:p w:rsidR="00AD3A15" w:rsidRDefault="00AD3A15" w:rsidP="00AD3A15">
      <w:pPr>
        <w:pStyle w:val="ListParagraph"/>
        <w:numPr>
          <w:ilvl w:val="0"/>
          <w:numId w:val="7"/>
        </w:numPr>
        <w:rPr>
          <w:b/>
          <w:bCs/>
        </w:rPr>
      </w:pPr>
      <w:r>
        <w:t xml:space="preserve">Click </w:t>
      </w:r>
      <w:r>
        <w:rPr>
          <w:b/>
          <w:bCs/>
        </w:rPr>
        <w:t>Create Subnet</w:t>
      </w:r>
    </w:p>
    <w:p w:rsidR="00AD3A15" w:rsidRDefault="00AD3A15" w:rsidP="00AD3A15">
      <w:pPr>
        <w:rPr>
          <w:b/>
          <w:bCs/>
          <w:sz w:val="28"/>
          <w:szCs w:val="28"/>
        </w:rPr>
      </w:pPr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Create Private Route Table</w:t>
      </w:r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noProof/>
          <w:lang w:val="en-US"/>
          <w14:ligatures w14:val="none"/>
        </w:rPr>
        <w:lastRenderedPageBreak/>
        <w:drawing>
          <wp:inline distT="0" distB="0" distL="0" distR="0">
            <wp:extent cx="6649720" cy="325628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720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rPr>
          <w:b/>
          <w:bCs/>
        </w:rPr>
      </w:pPr>
    </w:p>
    <w:p w:rsidR="00AD3A15" w:rsidRDefault="00AD3A15" w:rsidP="00AD3A15">
      <w:pPr>
        <w:pStyle w:val="ListParagraph"/>
        <w:numPr>
          <w:ilvl w:val="0"/>
          <w:numId w:val="12"/>
        </w:numPr>
      </w:pPr>
      <w:r>
        <w:t xml:space="preserve">Navigate to </w:t>
      </w:r>
      <w:r>
        <w:rPr>
          <w:b/>
          <w:bCs/>
        </w:rPr>
        <w:t>VPC → Route Tables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12"/>
        </w:numPr>
        <w:rPr>
          <w:b/>
          <w:bCs/>
        </w:rPr>
      </w:pPr>
      <w:r>
        <w:t xml:space="preserve">Click </w:t>
      </w:r>
      <w:r>
        <w:rPr>
          <w:b/>
          <w:bCs/>
        </w:rPr>
        <w:t xml:space="preserve">Create Route Table </w:t>
      </w:r>
    </w:p>
    <w:p w:rsidR="00AD3A15" w:rsidRDefault="00AD3A15" w:rsidP="00AD3A15">
      <w:pPr>
        <w:pStyle w:val="ListParagraph"/>
        <w:numPr>
          <w:ilvl w:val="0"/>
          <w:numId w:val="12"/>
        </w:numPr>
      </w:pPr>
      <w:r>
        <w:t xml:space="preserve">Name: </w:t>
      </w:r>
      <w:r>
        <w:rPr>
          <w:b/>
          <w:bCs/>
        </w:rPr>
        <w:t>Private-RT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12"/>
        </w:numPr>
      </w:pPr>
      <w:r>
        <w:t xml:space="preserve">VPC: </w:t>
      </w:r>
      <w:r>
        <w:rPr>
          <w:b/>
          <w:bCs/>
        </w:rPr>
        <w:t>Test-VPC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12"/>
        </w:numPr>
      </w:pPr>
      <w:r>
        <w:t xml:space="preserve">Click </w:t>
      </w:r>
      <w:r>
        <w:rPr>
          <w:b/>
          <w:bCs/>
        </w:rPr>
        <w:t>Create Route Table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12"/>
        </w:numPr>
      </w:pPr>
      <w:r>
        <w:t xml:space="preserve">Select the </w:t>
      </w:r>
      <w:r>
        <w:rPr>
          <w:b/>
          <w:bCs/>
        </w:rPr>
        <w:t>RT → Subnet Associations tab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12"/>
        </w:numPr>
      </w:pPr>
      <w:r>
        <w:t xml:space="preserve">Click </w:t>
      </w:r>
      <w:r>
        <w:rPr>
          <w:b/>
          <w:bCs/>
        </w:rPr>
        <w:t>Edit Subnet Associations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12"/>
        </w:numPr>
      </w:pPr>
      <w:r>
        <w:t xml:space="preserve">Select </w:t>
      </w:r>
      <w:r>
        <w:rPr>
          <w:b/>
          <w:bCs/>
        </w:rPr>
        <w:t>Private-Subnet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12"/>
        </w:numPr>
        <w:rPr>
          <w:b/>
          <w:bCs/>
        </w:rPr>
      </w:pPr>
      <w:r>
        <w:rPr>
          <w:b/>
          <w:bCs/>
        </w:rPr>
        <w:t>Save</w:t>
      </w:r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Verify the Setup:</w:t>
      </w:r>
    </w:p>
    <w:p w:rsidR="00AD3A15" w:rsidRDefault="00AD3A15" w:rsidP="00AD3A15">
      <w:pPr>
        <w:rPr>
          <w:b/>
          <w:bCs/>
        </w:rPr>
      </w:pPr>
      <w:r>
        <w:rPr>
          <w:b/>
          <w:noProof/>
          <w:lang w:val="en-US"/>
          <w14:ligatures w14:val="none"/>
        </w:rPr>
        <w:lastRenderedPageBreak/>
        <w:drawing>
          <wp:inline distT="0" distB="0" distL="0" distR="0">
            <wp:extent cx="6641465" cy="2855595"/>
            <wp:effectExtent l="0" t="0" r="6985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rPr>
          <w:b/>
          <w:bCs/>
        </w:rPr>
      </w:pPr>
    </w:p>
    <w:p w:rsidR="00AD3A15" w:rsidRDefault="00AD3A15" w:rsidP="00AD3A15">
      <w:pPr>
        <w:rPr>
          <w:b/>
          <w:bCs/>
        </w:rPr>
      </w:pPr>
      <w:r>
        <w:rPr>
          <w:b/>
          <w:noProof/>
          <w:lang w:val="en-US"/>
          <w14:ligatures w14:val="none"/>
        </w:rPr>
        <w:drawing>
          <wp:inline distT="0" distB="0" distL="0" distR="0">
            <wp:extent cx="5029200" cy="340868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rPr>
          <w:b/>
          <w:bCs/>
        </w:rPr>
      </w:pPr>
    </w:p>
    <w:p w:rsidR="00AD3A15" w:rsidRDefault="00AD3A15" w:rsidP="00AD3A1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Enable VPC peering for cross-region.</w:t>
      </w:r>
    </w:p>
    <w:p w:rsidR="00AD3A15" w:rsidRDefault="00AD3A15" w:rsidP="00AD3A15">
      <w:pPr>
        <w:rPr>
          <w:sz w:val="28"/>
          <w:szCs w:val="28"/>
        </w:rPr>
      </w:pPr>
      <w:r>
        <w:rPr>
          <w:b/>
          <w:bCs/>
          <w:sz w:val="28"/>
          <w:szCs w:val="28"/>
        </w:rPr>
        <w:t>Purpose: T</w:t>
      </w:r>
      <w:r>
        <w:rPr>
          <w:sz w:val="28"/>
          <w:szCs w:val="28"/>
        </w:rPr>
        <w:t>o enable private network connectivity between VPCs without internet exposure.</w:t>
      </w:r>
    </w:p>
    <w:p w:rsidR="00AD3A15" w:rsidRDefault="00AD3A15" w:rsidP="00AD3A15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lastRenderedPageBreak/>
        <w:t>STEP TO ENABLE VPC PEERING FOR CROSS-REGION:</w:t>
      </w:r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Create a Second VPC in a Different Region – N. California</w:t>
      </w:r>
    </w:p>
    <w:p w:rsidR="00AD3A15" w:rsidRDefault="00AD3A15" w:rsidP="00AD3A15">
      <w:r>
        <w:rPr>
          <w:noProof/>
          <w:lang w:val="en-US"/>
          <w14:ligatures w14:val="none"/>
        </w:rPr>
        <w:drawing>
          <wp:inline distT="0" distB="0" distL="0" distR="0">
            <wp:extent cx="6657474" cy="30157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0"/>
                    <a:stretch/>
                  </pic:blipFill>
                  <pic:spPr bwMode="auto">
                    <a:xfrm>
                      <a:off x="0" y="0"/>
                      <a:ext cx="6657340" cy="3015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pStyle w:val="ListParagraph"/>
        <w:numPr>
          <w:ilvl w:val="0"/>
          <w:numId w:val="13"/>
        </w:numPr>
      </w:pPr>
      <w:r>
        <w:t>The architecture of the VPC is shown in the image below.</w:t>
      </w:r>
    </w:p>
    <w:p w:rsidR="00AD3A15" w:rsidRDefault="00AD3A15" w:rsidP="00AD3A15">
      <w:r>
        <w:rPr>
          <w:noProof/>
          <w:lang w:val="en-US"/>
          <w14:ligatures w14:val="none"/>
        </w:rPr>
        <w:drawing>
          <wp:inline distT="0" distB="0" distL="0" distR="0">
            <wp:extent cx="6641465" cy="2077720"/>
            <wp:effectExtent l="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rPr>
          <w:b/>
          <w:bCs/>
          <w:sz w:val="28"/>
          <w:szCs w:val="28"/>
        </w:rPr>
      </w:pPr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Create VPC Peering Connection (Requester Side)</w:t>
      </w:r>
    </w:p>
    <w:p w:rsidR="00AD3A15" w:rsidRDefault="00AD3A15" w:rsidP="00AD3A15">
      <w:pPr>
        <w:pStyle w:val="ListParagraph"/>
        <w:ind w:left="0"/>
      </w:pPr>
      <w:r>
        <w:rPr>
          <w:noProof/>
          <w:lang w:val="en-US"/>
          <w14:ligatures w14:val="none"/>
        </w:rPr>
        <w:drawing>
          <wp:inline distT="0" distB="0" distL="0" distR="0">
            <wp:extent cx="6657474" cy="99460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727"/>
                    <a:stretch/>
                  </pic:blipFill>
                  <pic:spPr bwMode="auto">
                    <a:xfrm>
                      <a:off x="0" y="0"/>
                      <a:ext cx="6657340" cy="99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numPr>
          <w:ilvl w:val="0"/>
          <w:numId w:val="13"/>
        </w:numPr>
      </w:pPr>
      <w:r>
        <w:t xml:space="preserve">Navigate to </w:t>
      </w:r>
      <w:r>
        <w:rPr>
          <w:b/>
          <w:bCs/>
        </w:rPr>
        <w:t>VPC</w:t>
      </w:r>
      <w:r>
        <w:t xml:space="preserve"> → </w:t>
      </w:r>
      <w:r>
        <w:rPr>
          <w:b/>
          <w:bCs/>
        </w:rPr>
        <w:t>Peering Connections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13"/>
        </w:numPr>
      </w:pPr>
      <w:r>
        <w:t xml:space="preserve">Click </w:t>
      </w:r>
      <w:r>
        <w:rPr>
          <w:b/>
          <w:bCs/>
        </w:rPr>
        <w:t>Create Peering Connection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13"/>
        </w:numPr>
      </w:pPr>
      <w:r>
        <w:t>Configuration:</w:t>
      </w:r>
    </w:p>
    <w:p w:rsidR="00AD3A15" w:rsidRDefault="00AD3A15" w:rsidP="00AD3A15">
      <w:pPr>
        <w:pStyle w:val="ListParagraph"/>
        <w:numPr>
          <w:ilvl w:val="1"/>
          <w:numId w:val="13"/>
        </w:numPr>
      </w:pPr>
      <w:r>
        <w:t xml:space="preserve">Peering connection name tag: Peering-NV-NC </w:t>
      </w:r>
    </w:p>
    <w:p w:rsidR="00AD3A15" w:rsidRDefault="00AD3A15" w:rsidP="00AD3A15">
      <w:pPr>
        <w:pStyle w:val="ListParagraph"/>
        <w:numPr>
          <w:ilvl w:val="1"/>
          <w:numId w:val="13"/>
        </w:numPr>
      </w:pPr>
      <w:r>
        <w:rPr>
          <w:b/>
          <w:bCs/>
        </w:rPr>
        <w:t>VPC ID (Requester):</w:t>
      </w:r>
      <w:r>
        <w:t xml:space="preserve"> vpc-0a1b2c3d4e5f6g7h8 (NV-VPC-1) - Region: us-east-1</w:t>
      </w:r>
    </w:p>
    <w:p w:rsidR="00AD3A15" w:rsidRDefault="00AD3A15" w:rsidP="00AD3A15">
      <w:pPr>
        <w:pStyle w:val="ListParagraph"/>
        <w:numPr>
          <w:ilvl w:val="1"/>
          <w:numId w:val="13"/>
        </w:numPr>
      </w:pPr>
      <w:r>
        <w:t xml:space="preserve">VPC to accept peering: - Account: [Your AWS Account ID] </w:t>
      </w:r>
    </w:p>
    <w:p w:rsidR="00AD3A15" w:rsidRDefault="00AD3A15" w:rsidP="00AD3A15">
      <w:pPr>
        <w:pStyle w:val="ListParagraph"/>
        <w:numPr>
          <w:ilvl w:val="1"/>
          <w:numId w:val="13"/>
        </w:numPr>
      </w:pPr>
      <w:r>
        <w:rPr>
          <w:b/>
          <w:bCs/>
        </w:rPr>
        <w:t>VPC ID (Accepter)</w:t>
      </w:r>
      <w:r>
        <w:t>: vpc-0i1j2k3l4m5n6o7p8 (NC-VPC) - Region: us-west-2</w:t>
      </w:r>
    </w:p>
    <w:p w:rsidR="00AD3A15" w:rsidRDefault="00AD3A15" w:rsidP="00AD3A15">
      <w:pPr>
        <w:pStyle w:val="ListParagraph"/>
        <w:numPr>
          <w:ilvl w:val="0"/>
          <w:numId w:val="13"/>
        </w:numPr>
      </w:pPr>
      <w:r>
        <w:t xml:space="preserve">Click </w:t>
      </w:r>
      <w:r>
        <w:rPr>
          <w:b/>
          <w:bCs/>
        </w:rPr>
        <w:t>Create Peering Connection</w:t>
      </w:r>
    </w:p>
    <w:p w:rsidR="00AD3A15" w:rsidRDefault="00AD3A15" w:rsidP="00AD3A15">
      <w:pPr>
        <w:pStyle w:val="ListParagraph"/>
        <w:ind w:left="0"/>
      </w:pPr>
    </w:p>
    <w:p w:rsidR="00AD3A15" w:rsidRDefault="00AD3A15" w:rsidP="00AD3A15">
      <w:pPr>
        <w:pStyle w:val="ListParagraph"/>
        <w:ind w:left="0"/>
      </w:pPr>
      <w:r>
        <w:rPr>
          <w:noProof/>
          <w:lang w:val="en-US"/>
          <w14:ligatures w14:val="none"/>
        </w:rPr>
        <w:drawing>
          <wp:inline distT="0" distB="0" distL="0" distR="0">
            <wp:extent cx="6657111" cy="348915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63"/>
                    <a:stretch/>
                  </pic:blipFill>
                  <pic:spPr bwMode="auto">
                    <a:xfrm>
                      <a:off x="0" y="0"/>
                      <a:ext cx="6657340" cy="3489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pStyle w:val="ListParagraph"/>
        <w:ind w:left="0"/>
      </w:pPr>
    </w:p>
    <w:p w:rsidR="00AD3A15" w:rsidRDefault="00AD3A15" w:rsidP="00AD3A15">
      <w:pPr>
        <w:pStyle w:val="ListParagraph"/>
        <w:ind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Accept VPC Peering Connection (Accepter Side)</w:t>
      </w:r>
    </w:p>
    <w:p w:rsidR="00AD3A15" w:rsidRDefault="00AD3A15" w:rsidP="00AD3A15">
      <w:pPr>
        <w:pStyle w:val="ListParagraph"/>
        <w:numPr>
          <w:ilvl w:val="0"/>
          <w:numId w:val="13"/>
        </w:numPr>
      </w:pPr>
      <w:r>
        <w:t xml:space="preserve">Switch to the us-west-2 region in the AWS Console </w:t>
      </w:r>
    </w:p>
    <w:p w:rsidR="00AD3A15" w:rsidRDefault="00AD3A15" w:rsidP="00AD3A15">
      <w:pPr>
        <w:pStyle w:val="ListParagraph"/>
        <w:numPr>
          <w:ilvl w:val="0"/>
          <w:numId w:val="13"/>
        </w:numPr>
      </w:pPr>
      <w:r>
        <w:t xml:space="preserve">Navigate to </w:t>
      </w:r>
      <w:r>
        <w:rPr>
          <w:b/>
          <w:bCs/>
        </w:rPr>
        <w:t>VPC → Peering Connections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13"/>
        </w:numPr>
      </w:pPr>
      <w:r>
        <w:t xml:space="preserve">Find the pending peering connection </w:t>
      </w:r>
    </w:p>
    <w:p w:rsidR="00AD3A15" w:rsidRDefault="00AD3A15" w:rsidP="00AD3A15">
      <w:pPr>
        <w:pStyle w:val="ListParagraph"/>
        <w:numPr>
          <w:ilvl w:val="0"/>
          <w:numId w:val="13"/>
        </w:numPr>
      </w:pPr>
      <w:r>
        <w:t xml:space="preserve">Select it. </w:t>
      </w:r>
      <w:r>
        <w:rPr>
          <w:b/>
          <w:bCs/>
        </w:rPr>
        <w:t>Actions → Accept Request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13"/>
        </w:numPr>
      </w:pPr>
      <w:r>
        <w:t xml:space="preserve">Click </w:t>
      </w:r>
      <w:r>
        <w:rPr>
          <w:b/>
          <w:bCs/>
        </w:rPr>
        <w:t>Accept Peering Connection</w:t>
      </w:r>
    </w:p>
    <w:p w:rsidR="00AD3A15" w:rsidRDefault="00AD3A15" w:rsidP="00AD3A15">
      <w:pPr>
        <w:pStyle w:val="ListParagraph"/>
        <w:ind w:left="0"/>
      </w:pPr>
    </w:p>
    <w:p w:rsidR="00AD3A15" w:rsidRDefault="00AD3A15" w:rsidP="00AD3A15">
      <w:pPr>
        <w:pStyle w:val="ListParagraph"/>
        <w:ind w:left="0"/>
      </w:pPr>
      <w:r>
        <w:rPr>
          <w:noProof/>
          <w:lang w:val="en-US"/>
          <w14:ligatures w14:val="none"/>
        </w:rPr>
        <w:lastRenderedPageBreak/>
        <w:drawing>
          <wp:inline distT="0" distB="0" distL="0" distR="0">
            <wp:extent cx="6657225" cy="149191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76"/>
                    <a:stretch/>
                  </pic:blipFill>
                  <pic:spPr bwMode="auto">
                    <a:xfrm>
                      <a:off x="0" y="0"/>
                      <a:ext cx="6657340" cy="1491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0"/>
      </w:pPr>
      <w:r>
        <w:rPr>
          <w:noProof/>
          <w:lang w:val="en-US"/>
          <w14:ligatures w14:val="none"/>
        </w:rPr>
        <w:drawing>
          <wp:inline distT="0" distB="0" distL="0" distR="0">
            <wp:extent cx="6641465" cy="3401060"/>
            <wp:effectExtent l="0" t="0" r="6985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pStyle w:val="ListParagraph"/>
        <w:ind w:left="0"/>
      </w:pPr>
    </w:p>
    <w:p w:rsidR="00AD3A15" w:rsidRDefault="00AD3A15" w:rsidP="00AD3A15">
      <w:pPr>
        <w:pStyle w:val="ListParagraph"/>
        <w:ind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Enable DNS Resolution </w:t>
      </w:r>
      <w:proofErr w:type="gramStart"/>
      <w:r>
        <w:rPr>
          <w:b/>
          <w:bCs/>
          <w:sz w:val="28"/>
          <w:szCs w:val="28"/>
        </w:rPr>
        <w:t>Over</w:t>
      </w:r>
      <w:proofErr w:type="gramEnd"/>
      <w:r>
        <w:rPr>
          <w:b/>
          <w:bCs/>
          <w:sz w:val="28"/>
          <w:szCs w:val="28"/>
        </w:rPr>
        <w:t xml:space="preserve"> Peering</w:t>
      </w:r>
    </w:p>
    <w:p w:rsidR="00AD3A15" w:rsidRDefault="00AD3A15" w:rsidP="00AD3A15">
      <w:pPr>
        <w:pStyle w:val="ListParagraph"/>
        <w:numPr>
          <w:ilvl w:val="0"/>
          <w:numId w:val="13"/>
        </w:numPr>
      </w:pPr>
      <w:r>
        <w:t xml:space="preserve">Navigate to </w:t>
      </w:r>
      <w:r>
        <w:rPr>
          <w:b/>
          <w:bCs/>
        </w:rPr>
        <w:t>VPC → Peering Connections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13"/>
        </w:numPr>
      </w:pPr>
      <w:r>
        <w:t xml:space="preserve">Select the peering connection </w:t>
      </w:r>
    </w:p>
    <w:p w:rsidR="00AD3A15" w:rsidRDefault="00AD3A15" w:rsidP="00AD3A15">
      <w:pPr>
        <w:pStyle w:val="ListParagraph"/>
        <w:numPr>
          <w:ilvl w:val="0"/>
          <w:numId w:val="13"/>
        </w:numPr>
      </w:pPr>
      <w:r>
        <w:t xml:space="preserve">Click </w:t>
      </w:r>
      <w:r>
        <w:rPr>
          <w:b/>
          <w:bCs/>
        </w:rPr>
        <w:t>Actions → Edit Peering Connection Options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13"/>
        </w:numPr>
        <w:rPr>
          <w:b/>
          <w:bCs/>
        </w:rPr>
      </w:pPr>
      <w:r>
        <w:t xml:space="preserve">Check: </w:t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 xml:space="preserve">Allow DNS resolution from remote VPC endpoint </w:t>
      </w:r>
    </w:p>
    <w:p w:rsidR="00AD3A15" w:rsidRDefault="00AD3A15" w:rsidP="00AD3A15">
      <w:pPr>
        <w:pStyle w:val="ListParagraph"/>
        <w:numPr>
          <w:ilvl w:val="0"/>
          <w:numId w:val="13"/>
        </w:numPr>
      </w:pPr>
      <w:r>
        <w:t xml:space="preserve">Click </w:t>
      </w:r>
      <w:r>
        <w:rPr>
          <w:b/>
          <w:bCs/>
        </w:rPr>
        <w:t>Save</w:t>
      </w:r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Update Route Tables (Requester Side - us-east-1)</w:t>
      </w:r>
    </w:p>
    <w:p w:rsidR="00AD3A15" w:rsidRDefault="00AD3A15" w:rsidP="00AD3A15">
      <w:pPr>
        <w:pStyle w:val="ListParagraph"/>
        <w:numPr>
          <w:ilvl w:val="0"/>
          <w:numId w:val="13"/>
        </w:numPr>
      </w:pPr>
      <w:r>
        <w:t xml:space="preserve">Navigate to </w:t>
      </w:r>
      <w:r>
        <w:rPr>
          <w:b/>
          <w:bCs/>
        </w:rPr>
        <w:t>VPC → Route Tables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13"/>
        </w:numPr>
      </w:pPr>
      <w:r>
        <w:t xml:space="preserve">Select </w:t>
      </w:r>
      <w:r>
        <w:rPr>
          <w:b/>
          <w:bCs/>
        </w:rPr>
        <w:t>NV-Public-RT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13"/>
        </w:numPr>
        <w:rPr>
          <w:b/>
          <w:bCs/>
        </w:rPr>
      </w:pPr>
      <w:r>
        <w:rPr>
          <w:b/>
          <w:bCs/>
        </w:rPr>
        <w:lastRenderedPageBreak/>
        <w:t xml:space="preserve">Routes tab → Edit Routes </w:t>
      </w:r>
    </w:p>
    <w:p w:rsidR="00AD3A15" w:rsidRDefault="00AD3A15" w:rsidP="00AD3A15">
      <w:pPr>
        <w:pStyle w:val="ListParagraph"/>
        <w:ind w:left="0"/>
      </w:pPr>
      <w:r>
        <w:rPr>
          <w:noProof/>
          <w:lang w:val="en-US"/>
          <w14:ligatures w14:val="none"/>
        </w:rPr>
        <w:drawing>
          <wp:inline distT="0" distB="0" distL="0" distR="0">
            <wp:extent cx="6657474" cy="2454266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01"/>
                    <a:stretch/>
                  </pic:blipFill>
                  <pic:spPr bwMode="auto">
                    <a:xfrm>
                      <a:off x="0" y="0"/>
                      <a:ext cx="6657340" cy="2454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numPr>
          <w:ilvl w:val="0"/>
          <w:numId w:val="13"/>
        </w:numPr>
      </w:pPr>
      <w:r>
        <w:t xml:space="preserve">Click </w:t>
      </w:r>
      <w:r>
        <w:rPr>
          <w:b/>
          <w:bCs/>
        </w:rPr>
        <w:t>Add Route</w:t>
      </w:r>
    </w:p>
    <w:p w:rsidR="00AD3A15" w:rsidRDefault="00AD3A15" w:rsidP="00AD3A15">
      <w:pPr>
        <w:pStyle w:val="ListParagraph"/>
        <w:numPr>
          <w:ilvl w:val="1"/>
          <w:numId w:val="13"/>
        </w:numPr>
      </w:pPr>
      <w:r>
        <w:t xml:space="preserve">Destination: </w:t>
      </w:r>
      <w:r>
        <w:rPr>
          <w:b/>
          <w:bCs/>
        </w:rPr>
        <w:t>10.0.0.0/16</w:t>
      </w:r>
    </w:p>
    <w:p w:rsidR="00AD3A15" w:rsidRDefault="00AD3A15" w:rsidP="00AD3A15">
      <w:pPr>
        <w:pStyle w:val="ListParagraph"/>
        <w:numPr>
          <w:ilvl w:val="1"/>
          <w:numId w:val="13"/>
        </w:numPr>
      </w:pPr>
      <w:r>
        <w:t xml:space="preserve">Target: </w:t>
      </w:r>
      <w:r>
        <w:rPr>
          <w:b/>
          <w:bCs/>
        </w:rPr>
        <w:t>Peering Connection → Peering-NV-NC</w:t>
      </w:r>
    </w:p>
    <w:p w:rsidR="00AD3A15" w:rsidRDefault="00AD3A15" w:rsidP="00AD3A15">
      <w:pPr>
        <w:pStyle w:val="ListParagraph"/>
        <w:numPr>
          <w:ilvl w:val="0"/>
          <w:numId w:val="13"/>
        </w:numPr>
      </w:pPr>
      <w:r>
        <w:t xml:space="preserve">Save </w:t>
      </w:r>
    </w:p>
    <w:p w:rsidR="00AD3A15" w:rsidRDefault="00AD3A15" w:rsidP="00AD3A15">
      <w:pPr>
        <w:pStyle w:val="ListParagraph"/>
        <w:numPr>
          <w:ilvl w:val="0"/>
          <w:numId w:val="13"/>
        </w:numPr>
      </w:pPr>
      <w:r>
        <w:t>Repeat for NV-Private-RT</w:t>
      </w:r>
    </w:p>
    <w:p w:rsidR="00AD3A15" w:rsidRDefault="00AD3A15" w:rsidP="00AD3A15">
      <w:pPr>
        <w:pStyle w:val="ListParagraph"/>
        <w:ind w:left="0"/>
      </w:pPr>
    </w:p>
    <w:p w:rsidR="00AD3A15" w:rsidRDefault="00AD3A15" w:rsidP="00AD3A15">
      <w:pPr>
        <w:pStyle w:val="ListParagraph"/>
        <w:ind w:left="0"/>
      </w:pPr>
    </w:p>
    <w:p w:rsidR="00AD3A15" w:rsidRDefault="00AD3A15" w:rsidP="00AD3A15">
      <w:pPr>
        <w:pStyle w:val="ListParagraph"/>
        <w:ind w:left="0"/>
      </w:pPr>
      <w:r>
        <w:rPr>
          <w:noProof/>
          <w:lang w:val="en-US"/>
          <w14:ligatures w14:val="none"/>
        </w:rPr>
        <w:drawing>
          <wp:inline distT="0" distB="0" distL="0" distR="0">
            <wp:extent cx="6657340" cy="9544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pStyle w:val="ListParagraph"/>
        <w:ind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Update Route Tables (Accepter Side - us-west-2)</w:t>
      </w:r>
    </w:p>
    <w:p w:rsidR="00AD3A15" w:rsidRDefault="00AD3A15" w:rsidP="00AD3A15">
      <w:pPr>
        <w:pStyle w:val="ListParagraph"/>
        <w:numPr>
          <w:ilvl w:val="0"/>
          <w:numId w:val="13"/>
        </w:numPr>
      </w:pPr>
      <w:r>
        <w:t xml:space="preserve">Switch to us-west-2 region </w:t>
      </w:r>
    </w:p>
    <w:p w:rsidR="00AD3A15" w:rsidRDefault="00AD3A15" w:rsidP="00AD3A15">
      <w:pPr>
        <w:pStyle w:val="ListParagraph"/>
        <w:numPr>
          <w:ilvl w:val="0"/>
          <w:numId w:val="13"/>
        </w:numPr>
      </w:pPr>
      <w:r>
        <w:t xml:space="preserve">Navigate to </w:t>
      </w:r>
      <w:r>
        <w:rPr>
          <w:b/>
          <w:bCs/>
        </w:rPr>
        <w:t>VPC → Route Tables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13"/>
        </w:numPr>
      </w:pPr>
      <w:r>
        <w:t xml:space="preserve">Select the west subnet's route table </w:t>
      </w:r>
    </w:p>
    <w:p w:rsidR="00AD3A15" w:rsidRDefault="00AD3A15" w:rsidP="00AD3A15">
      <w:pPr>
        <w:pStyle w:val="ListParagraph"/>
        <w:numPr>
          <w:ilvl w:val="0"/>
          <w:numId w:val="13"/>
        </w:numPr>
      </w:pPr>
      <w:r>
        <w:t xml:space="preserve">Edit Routes </w:t>
      </w:r>
    </w:p>
    <w:p w:rsidR="00AD3A15" w:rsidRDefault="00AD3A15" w:rsidP="00AD3A15">
      <w:pPr>
        <w:pStyle w:val="ListParagraph"/>
        <w:numPr>
          <w:ilvl w:val="0"/>
          <w:numId w:val="13"/>
        </w:numPr>
      </w:pPr>
      <w:r>
        <w:t>Add route:</w:t>
      </w:r>
    </w:p>
    <w:p w:rsidR="00AD3A15" w:rsidRDefault="00AD3A15" w:rsidP="00AD3A15">
      <w:pPr>
        <w:pStyle w:val="ListParagraph"/>
        <w:numPr>
          <w:ilvl w:val="1"/>
          <w:numId w:val="13"/>
        </w:numPr>
        <w:rPr>
          <w:b/>
          <w:bCs/>
        </w:rPr>
      </w:pPr>
      <w:r>
        <w:t>Destination:</w:t>
      </w:r>
      <w:r>
        <w:rPr>
          <w:b/>
          <w:bCs/>
        </w:rPr>
        <w:t xml:space="preserve"> 192.168.1.0/24</w:t>
      </w:r>
    </w:p>
    <w:p w:rsidR="00AD3A15" w:rsidRDefault="00AD3A15" w:rsidP="00AD3A15">
      <w:pPr>
        <w:pStyle w:val="ListParagraph"/>
        <w:numPr>
          <w:ilvl w:val="1"/>
          <w:numId w:val="13"/>
        </w:numPr>
        <w:rPr>
          <w:b/>
          <w:bCs/>
        </w:rPr>
      </w:pPr>
      <w:r>
        <w:t>Target:</w:t>
      </w:r>
      <w:r>
        <w:rPr>
          <w:b/>
          <w:bCs/>
        </w:rPr>
        <w:t xml:space="preserve"> Peering Connection → East-West-Peering</w:t>
      </w:r>
    </w:p>
    <w:p w:rsidR="00AD3A15" w:rsidRDefault="00AD3A15" w:rsidP="00AD3A15">
      <w:pPr>
        <w:rPr>
          <w:b/>
          <w:bCs/>
        </w:rPr>
      </w:pPr>
      <w:r>
        <w:rPr>
          <w:b/>
          <w:noProof/>
          <w:lang w:val="en-US"/>
          <w14:ligatures w14:val="none"/>
        </w:rPr>
        <w:lastRenderedPageBreak/>
        <w:drawing>
          <wp:inline distT="0" distB="0" distL="0" distR="0">
            <wp:extent cx="6657107" cy="2398295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12"/>
                    <a:stretch/>
                  </pic:blipFill>
                  <pic:spPr bwMode="auto">
                    <a:xfrm>
                      <a:off x="0" y="0"/>
                      <a:ext cx="6657340" cy="2398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pStyle w:val="ListParagraph"/>
        <w:ind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Update Security Groups for Peering for instances in NV-VPC (us-east-1):</w:t>
      </w:r>
    </w:p>
    <w:p w:rsidR="00AD3A15" w:rsidRDefault="00AD3A15" w:rsidP="00AD3A15">
      <w:pPr>
        <w:pStyle w:val="ListParagraph"/>
        <w:numPr>
          <w:ilvl w:val="0"/>
          <w:numId w:val="14"/>
        </w:numPr>
      </w:pPr>
      <w:r>
        <w:t xml:space="preserve">Click on </w:t>
      </w:r>
      <w:r>
        <w:rPr>
          <w:b/>
          <w:bCs/>
        </w:rPr>
        <w:t>Add rule</w:t>
      </w:r>
    </w:p>
    <w:p w:rsidR="00AD3A15" w:rsidRDefault="00AD3A15" w:rsidP="00AD3A15">
      <w:pPr>
        <w:pStyle w:val="ListParagraph"/>
        <w:numPr>
          <w:ilvl w:val="1"/>
          <w:numId w:val="14"/>
        </w:numPr>
      </w:pPr>
      <w:r>
        <w:t xml:space="preserve">Protocol: </w:t>
      </w:r>
      <w:r>
        <w:rPr>
          <w:b/>
          <w:bCs/>
        </w:rPr>
        <w:t>All ICMP – IPv4</w:t>
      </w:r>
    </w:p>
    <w:p w:rsidR="00AD3A15" w:rsidRDefault="00AD3A15" w:rsidP="00AD3A15">
      <w:pPr>
        <w:pStyle w:val="ListParagraph"/>
        <w:numPr>
          <w:ilvl w:val="1"/>
          <w:numId w:val="14"/>
        </w:numPr>
      </w:pPr>
      <w:r>
        <w:t xml:space="preserve">Custom CIDR: </w:t>
      </w:r>
      <w:r>
        <w:rPr>
          <w:b/>
          <w:bCs/>
        </w:rPr>
        <w:t>10.0.0.0/16</w:t>
      </w:r>
    </w:p>
    <w:p w:rsidR="00AD3A15" w:rsidRDefault="00AD3A15" w:rsidP="00AD3A15"/>
    <w:p w:rsidR="00AD3A15" w:rsidRDefault="00AD3A15" w:rsidP="00AD3A15">
      <w:pPr>
        <w:pStyle w:val="ListParagraph"/>
        <w:ind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Update Security Groups for Peering for instances in NC-VPC (us-west-1):</w:t>
      </w:r>
    </w:p>
    <w:p w:rsidR="00AD3A15" w:rsidRDefault="00AD3A15" w:rsidP="00AD3A15">
      <w:pPr>
        <w:pStyle w:val="ListParagraph"/>
        <w:numPr>
          <w:ilvl w:val="0"/>
          <w:numId w:val="14"/>
        </w:numPr>
      </w:pPr>
      <w:r>
        <w:t xml:space="preserve">Click on </w:t>
      </w:r>
      <w:r>
        <w:rPr>
          <w:b/>
          <w:bCs/>
        </w:rPr>
        <w:t>Add rule</w:t>
      </w:r>
    </w:p>
    <w:p w:rsidR="00AD3A15" w:rsidRDefault="00AD3A15" w:rsidP="00AD3A15">
      <w:pPr>
        <w:pStyle w:val="ListParagraph"/>
        <w:numPr>
          <w:ilvl w:val="1"/>
          <w:numId w:val="14"/>
        </w:numPr>
      </w:pPr>
      <w:r>
        <w:t xml:space="preserve">Protocol: </w:t>
      </w:r>
      <w:r>
        <w:rPr>
          <w:b/>
          <w:bCs/>
        </w:rPr>
        <w:t>All ICMP – IPv4</w:t>
      </w:r>
    </w:p>
    <w:p w:rsidR="00AD3A15" w:rsidRDefault="00AD3A15" w:rsidP="00AD3A15">
      <w:pPr>
        <w:pStyle w:val="ListParagraph"/>
        <w:numPr>
          <w:ilvl w:val="1"/>
          <w:numId w:val="14"/>
        </w:numPr>
      </w:pPr>
      <w:r>
        <w:t xml:space="preserve">Custom CIDR: </w:t>
      </w:r>
      <w:r>
        <w:rPr>
          <w:b/>
          <w:bCs/>
        </w:rPr>
        <w:t>192.168.1.0/16</w:t>
      </w:r>
    </w:p>
    <w:p w:rsidR="00AD3A15" w:rsidRDefault="00AD3A15" w:rsidP="00AD3A15">
      <w:pPr>
        <w:pStyle w:val="ListParagraph"/>
        <w:ind w:left="0"/>
      </w:pPr>
      <w:r>
        <w:rPr>
          <w:noProof/>
          <w:lang w:val="en-US"/>
          <w14:ligatures w14:val="none"/>
        </w:rPr>
        <w:drawing>
          <wp:inline distT="0" distB="0" distL="0" distR="0">
            <wp:extent cx="6657474" cy="299974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18"/>
                    <a:stretch/>
                  </pic:blipFill>
                  <pic:spPr bwMode="auto">
                    <a:xfrm>
                      <a:off x="0" y="0"/>
                      <a:ext cx="6657340" cy="2999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pStyle w:val="ListParagraph"/>
        <w:ind w:left="0"/>
      </w:pPr>
    </w:p>
    <w:p w:rsidR="00AD3A15" w:rsidRDefault="00AD3A15" w:rsidP="00AD3A15">
      <w:pPr>
        <w:pStyle w:val="ListParagraph"/>
        <w:ind w:left="0"/>
      </w:pPr>
      <w:r>
        <w:rPr>
          <w:noProof/>
          <w:lang w:val="en-US"/>
          <w14:ligatures w14:val="none"/>
        </w:rPr>
        <w:lastRenderedPageBreak/>
        <w:drawing>
          <wp:inline distT="0" distB="0" distL="0" distR="0">
            <wp:extent cx="6657405" cy="2967789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45"/>
                    <a:stretch/>
                  </pic:blipFill>
                  <pic:spPr bwMode="auto">
                    <a:xfrm>
                      <a:off x="0" y="0"/>
                      <a:ext cx="6657340" cy="296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pStyle w:val="ListParagraph"/>
        <w:ind w:left="0"/>
      </w:pPr>
    </w:p>
    <w:p w:rsidR="00AD3A15" w:rsidRDefault="00AD3A15" w:rsidP="00AD3A15">
      <w:pPr>
        <w:pStyle w:val="ListParagraph"/>
        <w:ind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Test the connection between two VPCs in different regions:</w:t>
      </w:r>
    </w:p>
    <w:p w:rsidR="00AD3A15" w:rsidRDefault="00AD3A15" w:rsidP="00AD3A15">
      <w:pPr>
        <w:pStyle w:val="ListParagraph"/>
        <w:numPr>
          <w:ilvl w:val="0"/>
          <w:numId w:val="14"/>
        </w:numPr>
      </w:pPr>
      <w:r>
        <w:t>Launch an EC2 instance in N. Virginia and another in N. California.</w:t>
      </w:r>
    </w:p>
    <w:p w:rsidR="00AD3A15" w:rsidRDefault="00AD3A15" w:rsidP="00AD3A15">
      <w:pPr>
        <w:pStyle w:val="ListParagraph"/>
        <w:numPr>
          <w:ilvl w:val="0"/>
          <w:numId w:val="14"/>
        </w:numPr>
      </w:pPr>
      <w:r>
        <w:t>Configure the instances and assign the appropriate:</w:t>
      </w:r>
    </w:p>
    <w:p w:rsidR="00AD3A15" w:rsidRDefault="00AD3A15" w:rsidP="00AD3A15">
      <w:pPr>
        <w:pStyle w:val="ListParagraph"/>
        <w:numPr>
          <w:ilvl w:val="1"/>
          <w:numId w:val="14"/>
        </w:numPr>
      </w:pPr>
      <w:r>
        <w:t>VPC</w:t>
      </w:r>
    </w:p>
    <w:p w:rsidR="00AD3A15" w:rsidRDefault="00AD3A15" w:rsidP="00AD3A15">
      <w:pPr>
        <w:pStyle w:val="ListParagraph"/>
        <w:numPr>
          <w:ilvl w:val="1"/>
          <w:numId w:val="14"/>
        </w:numPr>
      </w:pPr>
      <w:r>
        <w:t>Subnet</w:t>
      </w:r>
    </w:p>
    <w:p w:rsidR="00AD3A15" w:rsidRDefault="00AD3A15" w:rsidP="00AD3A15">
      <w:pPr>
        <w:pStyle w:val="ListParagraph"/>
        <w:numPr>
          <w:ilvl w:val="1"/>
          <w:numId w:val="14"/>
        </w:numPr>
      </w:pPr>
      <w:r>
        <w:t>Key</w:t>
      </w:r>
    </w:p>
    <w:p w:rsidR="00AD3A15" w:rsidRDefault="00AD3A15" w:rsidP="00AD3A15">
      <w:pPr>
        <w:pStyle w:val="ListParagraph"/>
        <w:numPr>
          <w:ilvl w:val="1"/>
          <w:numId w:val="14"/>
        </w:numPr>
      </w:pPr>
      <w:r>
        <w:t>Security Group</w:t>
      </w:r>
    </w:p>
    <w:p w:rsidR="00AD3A15" w:rsidRDefault="00AD3A15" w:rsidP="00AD3A15">
      <w:pPr>
        <w:pStyle w:val="ListParagraph"/>
        <w:numPr>
          <w:ilvl w:val="0"/>
          <w:numId w:val="14"/>
        </w:numPr>
      </w:pPr>
      <w:r>
        <w:t>Launch the instances in Git Bash and check the connectivity between the two servers.</w:t>
      </w:r>
    </w:p>
    <w:p w:rsidR="00AD3A15" w:rsidRDefault="00AD3A15" w:rsidP="00AD3A15">
      <w:pPr>
        <w:pStyle w:val="ListParagraph"/>
        <w:numPr>
          <w:ilvl w:val="1"/>
          <w:numId w:val="14"/>
        </w:numPr>
      </w:pPr>
      <w:r>
        <w:t># ping 10.0.3.184</w:t>
      </w:r>
    </w:p>
    <w:p w:rsidR="00AD3A15" w:rsidRDefault="00AD3A15" w:rsidP="00AD3A15">
      <w:pPr>
        <w:pStyle w:val="ListParagraph"/>
        <w:numPr>
          <w:ilvl w:val="1"/>
          <w:numId w:val="14"/>
        </w:numPr>
      </w:pPr>
      <w:r>
        <w:t># ping 192.168.1.8</w:t>
      </w:r>
    </w:p>
    <w:p w:rsidR="00AD3A15" w:rsidRDefault="00AD3A15" w:rsidP="00AD3A15">
      <w:pPr>
        <w:pStyle w:val="ListParagraph"/>
        <w:ind w:left="0"/>
      </w:pPr>
      <w:r>
        <w:rPr>
          <w:noProof/>
          <w:lang w:val="en-US"/>
          <w14:ligatures w14:val="none"/>
        </w:rPr>
        <w:lastRenderedPageBreak/>
        <w:drawing>
          <wp:inline distT="0" distB="0" distL="0" distR="0">
            <wp:extent cx="6641465" cy="3601720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" b="13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Enable VPC peering for cross-account. (You can collaborate with your friend and do this task.)</w:t>
      </w: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Set up a VPC Transit gateway.</w:t>
      </w:r>
    </w:p>
    <w:p w:rsidR="00AD3A15" w:rsidRDefault="00AD3A15" w:rsidP="00AD3A15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Purpose: </w:t>
      </w:r>
      <w:r>
        <w:rPr>
          <w:sz w:val="28"/>
          <w:szCs w:val="28"/>
        </w:rPr>
        <w:t xml:space="preserve">To simplify VPC-to-VPC and VPC-to-on-premises connectivity. </w:t>
      </w:r>
      <w:proofErr w:type="gramStart"/>
      <w:r>
        <w:rPr>
          <w:sz w:val="28"/>
          <w:szCs w:val="28"/>
        </w:rPr>
        <w:t>Alternative to VPC Peering, and when planning to add more VPCs. Easier than managing multiple peering connections.</w:t>
      </w:r>
      <w:proofErr w:type="gramEnd"/>
    </w:p>
    <w:p w:rsidR="00AD3A15" w:rsidRDefault="00AD3A15" w:rsidP="00AD3A15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STEPS TO CREATE A TRANSIT GATEWAY:</w:t>
      </w:r>
    </w:p>
    <w:p w:rsidR="00AD3A15" w:rsidRDefault="00AD3A15" w:rsidP="00AD3A15">
      <w:pPr>
        <w:rPr>
          <w:b/>
          <w:bCs/>
        </w:rPr>
      </w:pPr>
      <w:r>
        <w:rPr>
          <w:b/>
          <w:bCs/>
        </w:rPr>
        <w:t>Create 4 VPCs in any region. In this task, I have created four VPCs in the North Virginia region.</w:t>
      </w:r>
    </w:p>
    <w:p w:rsidR="00AD3A15" w:rsidRDefault="00AD3A15" w:rsidP="00AD3A15">
      <w:pPr>
        <w:rPr>
          <w:b/>
          <w:bCs/>
        </w:rPr>
      </w:pPr>
    </w:p>
    <w:p w:rsidR="00AD3A15" w:rsidRDefault="00AD3A15" w:rsidP="00AD3A15">
      <w:pPr>
        <w:pStyle w:val="ListParagraph"/>
        <w:ind w:left="0"/>
      </w:pPr>
      <w:r>
        <w:rPr>
          <w:noProof/>
          <w:lang w:val="en-US"/>
          <w14:ligatures w14:val="none"/>
        </w:rPr>
        <w:lastRenderedPageBreak/>
        <w:drawing>
          <wp:inline distT="0" distB="0" distL="0" distR="0">
            <wp:extent cx="6649720" cy="72110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720" cy="721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rPr>
          <w:b/>
          <w:bCs/>
        </w:rPr>
      </w:pPr>
      <w:r>
        <w:rPr>
          <w:b/>
          <w:bCs/>
        </w:rPr>
        <w:t>The resource map of all four VPCs is attached below.</w:t>
      </w: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r>
        <w:rPr>
          <w:noProof/>
          <w:lang w:val="en-US"/>
          <w14:ligatures w14:val="none"/>
        </w:rPr>
        <w:drawing>
          <wp:inline distT="0" distB="0" distL="0" distR="0">
            <wp:extent cx="6649720" cy="3850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720" cy="385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A15" w:rsidRDefault="00AD3A15" w:rsidP="00AD3A15"/>
    <w:p w:rsidR="00AD3A15" w:rsidRDefault="00AD3A15" w:rsidP="00AD3A15">
      <w:r>
        <w:rPr>
          <w:noProof/>
          <w:lang w:val="en-US"/>
          <w14:ligatures w14:val="none"/>
        </w:rPr>
        <w:lastRenderedPageBreak/>
        <w:drawing>
          <wp:inline distT="0" distB="0" distL="0" distR="0">
            <wp:extent cx="6641465" cy="3842385"/>
            <wp:effectExtent l="0" t="0" r="698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A15" w:rsidRDefault="00AD3A15" w:rsidP="00AD3A15"/>
    <w:p w:rsidR="00AD3A15" w:rsidRDefault="00AD3A15" w:rsidP="00AD3A15"/>
    <w:p w:rsidR="00AD3A15" w:rsidRDefault="00AD3A15" w:rsidP="00AD3A15">
      <w:r>
        <w:rPr>
          <w:noProof/>
          <w:lang w:val="en-US"/>
          <w14:ligatures w14:val="none"/>
        </w:rPr>
        <w:lastRenderedPageBreak/>
        <w:drawing>
          <wp:inline distT="0" distB="0" distL="0" distR="0">
            <wp:extent cx="6641465" cy="385000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385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A15" w:rsidRDefault="00AD3A15" w:rsidP="00AD3A15"/>
    <w:p w:rsidR="00AD3A15" w:rsidRDefault="00AD3A15" w:rsidP="00AD3A15">
      <w:r>
        <w:rPr>
          <w:noProof/>
          <w:lang w:val="en-US"/>
          <w14:ligatures w14:val="none"/>
        </w:rPr>
        <w:drawing>
          <wp:inline distT="0" distB="0" distL="0" distR="0">
            <wp:extent cx="6641465" cy="3842385"/>
            <wp:effectExtent l="0" t="0" r="698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Creating a Transit Gateway:</w:t>
      </w:r>
    </w:p>
    <w:p w:rsidR="00AD3A15" w:rsidRDefault="00AD3A15" w:rsidP="00AD3A15">
      <w:pPr>
        <w:pStyle w:val="ListParagraph"/>
        <w:numPr>
          <w:ilvl w:val="0"/>
          <w:numId w:val="15"/>
        </w:numPr>
      </w:pPr>
      <w:r>
        <w:t>Region: United States (N. Virginia)</w:t>
      </w:r>
    </w:p>
    <w:p w:rsidR="00AD3A15" w:rsidRDefault="00AD3A15" w:rsidP="00AD3A15">
      <w:pPr>
        <w:pStyle w:val="ListParagraph"/>
        <w:numPr>
          <w:ilvl w:val="0"/>
          <w:numId w:val="15"/>
        </w:numPr>
      </w:pPr>
      <w:r>
        <w:t xml:space="preserve">Navigate to </w:t>
      </w:r>
      <w:r>
        <w:rPr>
          <w:b/>
          <w:bCs/>
        </w:rPr>
        <w:t>VPC → Transit Gateway</w:t>
      </w:r>
    </w:p>
    <w:p w:rsidR="00AD3A15" w:rsidRDefault="00AD3A15" w:rsidP="00AD3A15">
      <w:pPr>
        <w:pStyle w:val="ListParagraph"/>
        <w:numPr>
          <w:ilvl w:val="0"/>
          <w:numId w:val="15"/>
        </w:numPr>
      </w:pPr>
      <w:r>
        <w:t xml:space="preserve">Click on </w:t>
      </w:r>
      <w:r>
        <w:rPr>
          <w:b/>
          <w:bCs/>
        </w:rPr>
        <w:t>Create transit gateway</w:t>
      </w:r>
    </w:p>
    <w:p w:rsidR="00AD3A15" w:rsidRDefault="00AD3A15" w:rsidP="00AD3A15">
      <w:pPr>
        <w:rPr>
          <w:b/>
          <w:bCs/>
        </w:rPr>
      </w:pPr>
    </w:p>
    <w:p w:rsidR="00AD3A15" w:rsidRDefault="00AD3A15" w:rsidP="00AD3A15">
      <w:pPr>
        <w:pStyle w:val="ListParagraph"/>
        <w:numPr>
          <w:ilvl w:val="0"/>
          <w:numId w:val="15"/>
        </w:numPr>
        <w:rPr>
          <w:b/>
          <w:bCs/>
        </w:rPr>
      </w:pPr>
      <w:r>
        <w:rPr>
          <w:b/>
          <w:bCs/>
        </w:rPr>
        <w:t>Configuration:</w:t>
      </w:r>
    </w:p>
    <w:p w:rsidR="00AD3A15" w:rsidRDefault="00AD3A15" w:rsidP="00AD3A15">
      <w:pPr>
        <w:pStyle w:val="ListParagraph"/>
        <w:numPr>
          <w:ilvl w:val="1"/>
          <w:numId w:val="15"/>
        </w:numPr>
      </w:pPr>
      <w:r>
        <w:t xml:space="preserve">DNS support: </w:t>
      </w:r>
      <w:r>
        <w:rPr>
          <w:rFonts w:ascii="Segoe UI Symbol" w:hAnsi="Segoe UI Symbol" w:cs="Segoe UI Symbol"/>
        </w:rPr>
        <w:t>✓</w:t>
      </w:r>
      <w:r>
        <w:t>Enable</w:t>
      </w:r>
    </w:p>
    <w:p w:rsidR="00AD3A15" w:rsidRDefault="00AD3A15" w:rsidP="00AD3A15">
      <w:pPr>
        <w:pStyle w:val="ListParagraph"/>
        <w:numPr>
          <w:ilvl w:val="1"/>
          <w:numId w:val="15"/>
        </w:numPr>
      </w:pPr>
      <w:r>
        <w:t xml:space="preserve">VPN ECMP support: </w:t>
      </w:r>
      <w:r>
        <w:rPr>
          <w:rFonts w:ascii="Segoe UI Symbol" w:hAnsi="Segoe UI Symbol" w:cs="Segoe UI Symbol"/>
        </w:rPr>
        <w:t>✓</w:t>
      </w:r>
      <w:r>
        <w:t xml:space="preserve"> Enable</w:t>
      </w:r>
    </w:p>
    <w:p w:rsidR="00AD3A15" w:rsidRDefault="00AD3A15" w:rsidP="00AD3A15">
      <w:pPr>
        <w:pStyle w:val="ListParagraph"/>
        <w:numPr>
          <w:ilvl w:val="1"/>
          <w:numId w:val="15"/>
        </w:numPr>
      </w:pPr>
      <w:r>
        <w:t xml:space="preserve">Default route table association: </w:t>
      </w:r>
      <w:r>
        <w:rPr>
          <w:rFonts w:ascii="Segoe UI Symbol" w:hAnsi="Segoe UI Symbol" w:cs="Segoe UI Symbol"/>
        </w:rPr>
        <w:t>✓</w:t>
      </w:r>
      <w:r>
        <w:t xml:space="preserve"> Enable</w:t>
      </w:r>
    </w:p>
    <w:p w:rsidR="00AD3A15" w:rsidRDefault="00AD3A15" w:rsidP="00AD3A15">
      <w:pPr>
        <w:pStyle w:val="ListParagraph"/>
        <w:numPr>
          <w:ilvl w:val="1"/>
          <w:numId w:val="15"/>
        </w:numPr>
      </w:pPr>
      <w:r>
        <w:t xml:space="preserve">Default route table propagation: </w:t>
      </w:r>
      <w:r>
        <w:rPr>
          <w:rFonts w:ascii="Segoe UI Symbol" w:hAnsi="Segoe UI Symbol" w:cs="Segoe UI Symbol"/>
        </w:rPr>
        <w:t>✓</w:t>
      </w:r>
      <w:r>
        <w:t xml:space="preserve"> Enable</w:t>
      </w:r>
    </w:p>
    <w:p w:rsidR="00AD3A15" w:rsidRDefault="00AD3A15" w:rsidP="00AD3A15">
      <w:r>
        <w:rPr>
          <w:noProof/>
          <w:lang w:val="en-US"/>
          <w14:ligatures w14:val="none"/>
        </w:rPr>
        <w:drawing>
          <wp:inline distT="0" distB="0" distL="0" distR="0">
            <wp:extent cx="6649453" cy="354514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26" b="1"/>
                    <a:stretch/>
                  </pic:blipFill>
                  <pic:spPr bwMode="auto">
                    <a:xfrm>
                      <a:off x="0" y="0"/>
                      <a:ext cx="6649720" cy="3545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pPr>
        <w:pStyle w:val="ListParagraph"/>
        <w:numPr>
          <w:ilvl w:val="0"/>
          <w:numId w:val="16"/>
        </w:numPr>
        <w:spacing w:line="360" w:lineRule="auto"/>
      </w:pPr>
      <w:r>
        <w:t xml:space="preserve">Click </w:t>
      </w:r>
      <w:r>
        <w:rPr>
          <w:b/>
          <w:bCs/>
        </w:rPr>
        <w:t>"Create transit gateway"</w:t>
      </w:r>
    </w:p>
    <w:p w:rsidR="00AD3A15" w:rsidRDefault="00AD3A15" w:rsidP="00AD3A15">
      <w:pPr>
        <w:pStyle w:val="ListParagraph"/>
        <w:numPr>
          <w:ilvl w:val="0"/>
          <w:numId w:val="16"/>
        </w:numPr>
        <w:spacing w:line="360" w:lineRule="auto"/>
      </w:pPr>
      <w:r>
        <w:rPr>
          <w:b/>
          <w:bCs/>
        </w:rPr>
        <w:t>Wait 5-10 minutes</w:t>
      </w:r>
      <w:r>
        <w:t xml:space="preserve"> for state: </w:t>
      </w:r>
      <w:r>
        <w:rPr>
          <w:b/>
          <w:bCs/>
        </w:rPr>
        <w:t>"available"</w:t>
      </w:r>
    </w:p>
    <w:p w:rsidR="00AD3A15" w:rsidRDefault="00AD3A15" w:rsidP="00AD3A15">
      <w:pPr>
        <w:pStyle w:val="ListParagraph"/>
        <w:numPr>
          <w:ilvl w:val="0"/>
          <w:numId w:val="16"/>
        </w:numPr>
        <w:spacing w:line="360" w:lineRule="auto"/>
      </w:pPr>
      <w:r>
        <w:rPr>
          <w:b/>
          <w:bCs/>
        </w:rPr>
        <w:t>Note Transit Gateway ID</w:t>
      </w:r>
      <w:r>
        <w:t xml:space="preserve">: </w:t>
      </w:r>
      <w:proofErr w:type="spellStart"/>
      <w:r>
        <w:t>tgw-california-xxxxx</w:t>
      </w:r>
      <w:proofErr w:type="spellEnd"/>
    </w:p>
    <w:p w:rsidR="00AD3A15" w:rsidRDefault="00AD3A15" w:rsidP="00AD3A15"/>
    <w:p w:rsidR="00AD3A15" w:rsidRDefault="00AD3A15" w:rsidP="00AD3A15">
      <w:r>
        <w:rPr>
          <w:noProof/>
          <w:lang w:val="en-US"/>
          <w14:ligatures w14:val="none"/>
        </w:rPr>
        <w:lastRenderedPageBreak/>
        <w:drawing>
          <wp:inline distT="0" distB="0" distL="0" distR="0">
            <wp:extent cx="6649720" cy="1620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720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A15" w:rsidRDefault="00AD3A15" w:rsidP="00AD3A15"/>
    <w:p w:rsidR="00AD3A15" w:rsidRDefault="00AD3A15" w:rsidP="00AD3A15"/>
    <w:p w:rsidR="00AD3A15" w:rsidRDefault="00AD3A15" w:rsidP="00AD3A15"/>
    <w:p w:rsidR="00AD3A15" w:rsidRDefault="00AD3A15" w:rsidP="00AD3A15"/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Create VPC Attachments:</w:t>
      </w:r>
    </w:p>
    <w:p w:rsidR="00AD3A15" w:rsidRDefault="00AD3A15" w:rsidP="00AD3A15">
      <w:pPr>
        <w:pStyle w:val="ListParagraph"/>
        <w:numPr>
          <w:ilvl w:val="0"/>
          <w:numId w:val="16"/>
        </w:numPr>
        <w:spacing w:line="360" w:lineRule="auto"/>
        <w:rPr>
          <w:b/>
          <w:bCs/>
        </w:rPr>
      </w:pPr>
      <w:r>
        <w:t>VPC Dashboard →</w:t>
      </w:r>
      <w:r>
        <w:rPr>
          <w:b/>
          <w:bCs/>
        </w:rPr>
        <w:t xml:space="preserve"> "Transit gateway attachments" </w:t>
      </w:r>
    </w:p>
    <w:p w:rsidR="00AD3A15" w:rsidRDefault="00AD3A15" w:rsidP="00AD3A15">
      <w:pPr>
        <w:pStyle w:val="ListParagraph"/>
        <w:numPr>
          <w:ilvl w:val="0"/>
          <w:numId w:val="16"/>
        </w:numPr>
        <w:spacing w:line="360" w:lineRule="auto"/>
        <w:rPr>
          <w:b/>
          <w:bCs/>
        </w:rPr>
      </w:pPr>
      <w:r>
        <w:t>Click</w:t>
      </w:r>
      <w:r>
        <w:rPr>
          <w:b/>
          <w:bCs/>
        </w:rPr>
        <w:t xml:space="preserve"> "Create transit gateway attachment"</w:t>
      </w:r>
    </w:p>
    <w:p w:rsidR="00AD3A15" w:rsidRDefault="00AD3A15" w:rsidP="00AD3A15">
      <w:pPr>
        <w:pStyle w:val="ListParagraph"/>
        <w:numPr>
          <w:ilvl w:val="0"/>
          <w:numId w:val="16"/>
        </w:numPr>
        <w:spacing w:line="360" w:lineRule="auto"/>
      </w:pPr>
      <w:r>
        <w:t>Configure Attachment</w:t>
      </w:r>
    </w:p>
    <w:p w:rsidR="00AD3A15" w:rsidRDefault="00AD3A15" w:rsidP="00AD3A15">
      <w:pPr>
        <w:pStyle w:val="ListParagraph"/>
        <w:numPr>
          <w:ilvl w:val="1"/>
          <w:numId w:val="16"/>
        </w:numPr>
        <w:spacing w:line="360" w:lineRule="auto"/>
      </w:pPr>
      <w:r>
        <w:t xml:space="preserve">Name tag: </w:t>
      </w:r>
      <w:r>
        <w:rPr>
          <w:b/>
          <w:bCs/>
        </w:rPr>
        <w:t>TGA-VPC-1</w:t>
      </w:r>
    </w:p>
    <w:p w:rsidR="00AD3A15" w:rsidRDefault="00AD3A15" w:rsidP="00AD3A15">
      <w:pPr>
        <w:pStyle w:val="ListParagraph"/>
        <w:numPr>
          <w:ilvl w:val="1"/>
          <w:numId w:val="16"/>
        </w:numPr>
        <w:spacing w:line="360" w:lineRule="auto"/>
      </w:pPr>
      <w:r>
        <w:t xml:space="preserve">   Transit gateway ID: </w:t>
      </w:r>
      <w:r>
        <w:rPr>
          <w:b/>
          <w:bCs/>
        </w:rPr>
        <w:t>tgw-0165d3dcd7f9a2c63</w:t>
      </w:r>
    </w:p>
    <w:p w:rsidR="00AD3A15" w:rsidRDefault="00AD3A15" w:rsidP="00AD3A15">
      <w:pPr>
        <w:pStyle w:val="ListParagraph"/>
        <w:numPr>
          <w:ilvl w:val="1"/>
          <w:numId w:val="16"/>
        </w:numPr>
        <w:spacing w:line="360" w:lineRule="auto"/>
      </w:pPr>
      <w:r>
        <w:t xml:space="preserve">   Attachment type: </w:t>
      </w:r>
      <w:r>
        <w:rPr>
          <w:b/>
          <w:bCs/>
        </w:rPr>
        <w:t>VPC</w:t>
      </w:r>
    </w:p>
    <w:p w:rsidR="00AD3A15" w:rsidRDefault="00AD3A15" w:rsidP="00AD3A15">
      <w:pPr>
        <w:pStyle w:val="ListParagraph"/>
        <w:numPr>
          <w:ilvl w:val="1"/>
          <w:numId w:val="16"/>
        </w:numPr>
        <w:spacing w:line="360" w:lineRule="auto"/>
      </w:pPr>
      <w:r>
        <w:t xml:space="preserve">   DNS support: </w:t>
      </w:r>
      <w:r>
        <w:rPr>
          <w:rFonts w:ascii="Segoe UI Symbol" w:hAnsi="Segoe UI Symbol" w:cs="Segoe UI Symbol"/>
        </w:rPr>
        <w:t>✓</w:t>
      </w:r>
      <w:r>
        <w:t xml:space="preserve"> </w:t>
      </w:r>
      <w:r>
        <w:rPr>
          <w:b/>
          <w:bCs/>
        </w:rPr>
        <w:t>Enable</w:t>
      </w:r>
    </w:p>
    <w:p w:rsidR="00AD3A15" w:rsidRDefault="00AD3A15" w:rsidP="00AD3A15">
      <w:pPr>
        <w:pStyle w:val="ListParagraph"/>
        <w:numPr>
          <w:ilvl w:val="1"/>
          <w:numId w:val="16"/>
        </w:numPr>
        <w:spacing w:line="360" w:lineRule="auto"/>
        <w:rPr>
          <w:b/>
          <w:bCs/>
        </w:rPr>
      </w:pPr>
      <w:r>
        <w:t xml:space="preserve">   VPC ID: </w:t>
      </w:r>
      <w:r>
        <w:rPr>
          <w:b/>
          <w:bCs/>
        </w:rPr>
        <w:t>NV-VPC-1 (192.168.1.0/24)</w:t>
      </w:r>
    </w:p>
    <w:p w:rsidR="00AD3A15" w:rsidRDefault="00AD3A15" w:rsidP="00AD3A15">
      <w:pPr>
        <w:pStyle w:val="ListParagraph"/>
        <w:ind w:left="1080"/>
      </w:pPr>
    </w:p>
    <w:p w:rsidR="00AD3A15" w:rsidRDefault="00AD3A15" w:rsidP="00AD3A15">
      <w:pPr>
        <w:pStyle w:val="ListParagraph"/>
        <w:ind w:left="1080"/>
        <w:rPr>
          <w:b/>
          <w:bCs/>
        </w:rPr>
      </w:pPr>
    </w:p>
    <w:p w:rsidR="00AD3A15" w:rsidRDefault="00AD3A15" w:rsidP="00AD3A15">
      <w:r>
        <w:rPr>
          <w:noProof/>
          <w:lang w:val="en-US"/>
          <w14:ligatures w14:val="none"/>
        </w:rPr>
        <w:lastRenderedPageBreak/>
        <w:drawing>
          <wp:inline distT="0" distB="0" distL="0" distR="0">
            <wp:extent cx="6641432" cy="3689563"/>
            <wp:effectExtent l="0" t="0" r="762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98"/>
                    <a:stretch/>
                  </pic:blipFill>
                  <pic:spPr bwMode="auto">
                    <a:xfrm>
                      <a:off x="0" y="0"/>
                      <a:ext cx="6641465" cy="368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A15" w:rsidRDefault="00AD3A15" w:rsidP="00AD3A15"/>
    <w:p w:rsidR="00AD3A15" w:rsidRDefault="00AD3A15" w:rsidP="00AD3A15">
      <w:pPr>
        <w:pStyle w:val="ListParagraph"/>
        <w:numPr>
          <w:ilvl w:val="0"/>
          <w:numId w:val="17"/>
        </w:numPr>
      </w:pPr>
      <w:r>
        <w:t>Repeat the same steps for the remaining VPCs to create transit gateway attachments.</w:t>
      </w:r>
    </w:p>
    <w:p w:rsidR="00AD3A15" w:rsidRDefault="00AD3A15" w:rsidP="00AD3A15">
      <w:pPr>
        <w:pStyle w:val="ListParagraph"/>
        <w:numPr>
          <w:ilvl w:val="0"/>
          <w:numId w:val="17"/>
        </w:numPr>
      </w:pPr>
      <w:r>
        <w:t>Configure the attachment with the appropriate VPCs.</w:t>
      </w:r>
    </w:p>
    <w:p w:rsidR="00AD3A15" w:rsidRDefault="00AD3A15" w:rsidP="00AD3A15"/>
    <w:p w:rsidR="00AD3A15" w:rsidRDefault="00AD3A15" w:rsidP="00AD3A15"/>
    <w:p w:rsidR="00AD3A15" w:rsidRDefault="00AD3A15" w:rsidP="00AD3A15"/>
    <w:p w:rsidR="00AD3A15" w:rsidRDefault="00AD3A15" w:rsidP="00AD3A15"/>
    <w:p w:rsidR="00AD3A15" w:rsidRDefault="00AD3A15" w:rsidP="00AD3A15"/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Configure the route tables for each VPC.</w:t>
      </w:r>
    </w:p>
    <w:p w:rsidR="00AD3A15" w:rsidRDefault="00AD3A15" w:rsidP="00AD3A15">
      <w:pPr>
        <w:pStyle w:val="ListParagraph"/>
        <w:numPr>
          <w:ilvl w:val="0"/>
          <w:numId w:val="17"/>
        </w:numPr>
        <w:spacing w:line="360" w:lineRule="auto"/>
      </w:pPr>
      <w:r>
        <w:t xml:space="preserve">Navigate to </w:t>
      </w:r>
      <w:r>
        <w:rPr>
          <w:b/>
          <w:bCs/>
        </w:rPr>
        <w:t>"Route tables"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17"/>
        </w:numPr>
        <w:spacing w:line="360" w:lineRule="auto"/>
      </w:pPr>
      <w:r>
        <w:t xml:space="preserve">Select </w:t>
      </w:r>
      <w:r>
        <w:rPr>
          <w:b/>
          <w:bCs/>
        </w:rPr>
        <w:t>NV-Public-RT-1 &amp; NV-Private-RT-1</w:t>
      </w:r>
      <w:r>
        <w:t xml:space="preserve"> </w:t>
      </w:r>
    </w:p>
    <w:p w:rsidR="00AD3A15" w:rsidRDefault="00AD3A15" w:rsidP="00AD3A15">
      <w:pPr>
        <w:pStyle w:val="ListParagraph"/>
        <w:numPr>
          <w:ilvl w:val="0"/>
          <w:numId w:val="17"/>
        </w:numPr>
        <w:spacing w:line="360" w:lineRule="auto"/>
      </w:pPr>
      <w:r>
        <w:rPr>
          <w:b/>
          <w:bCs/>
        </w:rPr>
        <w:t>"Routes"</w:t>
      </w:r>
      <w:r>
        <w:t xml:space="preserve"> → </w:t>
      </w:r>
      <w:r>
        <w:rPr>
          <w:b/>
          <w:bCs/>
        </w:rPr>
        <w:t>"Edit routes"</w:t>
      </w:r>
    </w:p>
    <w:p w:rsidR="00AD3A15" w:rsidRDefault="00AD3A15" w:rsidP="00AD3A15">
      <w:pPr>
        <w:pStyle w:val="ListParagraph"/>
        <w:numPr>
          <w:ilvl w:val="0"/>
          <w:numId w:val="17"/>
        </w:numPr>
        <w:spacing w:line="360" w:lineRule="auto"/>
      </w:pPr>
      <w:r>
        <w:t>Configure:</w:t>
      </w:r>
    </w:p>
    <w:p w:rsidR="00AD3A15" w:rsidRDefault="00AD3A15" w:rsidP="00AD3A15">
      <w:pPr>
        <w:pStyle w:val="ListParagraph"/>
        <w:numPr>
          <w:ilvl w:val="1"/>
          <w:numId w:val="17"/>
        </w:numPr>
        <w:spacing w:line="360" w:lineRule="auto"/>
      </w:pPr>
      <w:r>
        <w:t>Destination: 192.168.2.0/24 Target: Transit Gateway → TGW-NV (VPC-2)</w:t>
      </w:r>
    </w:p>
    <w:p w:rsidR="00AD3A15" w:rsidRDefault="00AD3A15" w:rsidP="00AD3A15">
      <w:pPr>
        <w:pStyle w:val="ListParagraph"/>
        <w:numPr>
          <w:ilvl w:val="1"/>
          <w:numId w:val="17"/>
        </w:numPr>
        <w:spacing w:line="360" w:lineRule="auto"/>
      </w:pPr>
      <w:r>
        <w:t>Destination: 192.168.3.0/24 Target: Transit Gateway → TGW-NV (VPC-3)</w:t>
      </w:r>
    </w:p>
    <w:p w:rsidR="00AD3A15" w:rsidRDefault="00AD3A15" w:rsidP="00AD3A15">
      <w:pPr>
        <w:pStyle w:val="ListParagraph"/>
        <w:numPr>
          <w:ilvl w:val="1"/>
          <w:numId w:val="17"/>
        </w:numPr>
        <w:spacing w:line="360" w:lineRule="auto"/>
      </w:pPr>
      <w:r>
        <w:lastRenderedPageBreak/>
        <w:t>Destination: 192.168.4.0/24 Target: Transit Gateway → TGW-NV (VPC-4)</w:t>
      </w:r>
    </w:p>
    <w:p w:rsidR="00AD3A15" w:rsidRDefault="00AD3A15" w:rsidP="00AD3A15">
      <w:pPr>
        <w:pStyle w:val="ListParagraph"/>
        <w:spacing w:line="360" w:lineRule="auto"/>
        <w:ind w:left="1080"/>
      </w:pPr>
    </w:p>
    <w:p w:rsidR="00AD3A15" w:rsidRDefault="00AD3A15" w:rsidP="00AD3A15">
      <w:r>
        <w:rPr>
          <w:noProof/>
          <w:lang w:val="en-US"/>
          <w14:ligatures w14:val="none"/>
        </w:rPr>
        <w:drawing>
          <wp:inline distT="0" distB="0" distL="0" distR="0">
            <wp:extent cx="6641432" cy="3689563"/>
            <wp:effectExtent l="0" t="0" r="762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98"/>
                    <a:stretch/>
                  </pic:blipFill>
                  <pic:spPr bwMode="auto">
                    <a:xfrm>
                      <a:off x="0" y="0"/>
                      <a:ext cx="6641465" cy="368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pStyle w:val="ListParagraph"/>
        <w:numPr>
          <w:ilvl w:val="0"/>
          <w:numId w:val="18"/>
        </w:numPr>
      </w:pPr>
      <w:r>
        <w:t>Repeat the above steps for the remaining VPCs’ Route Tables.</w:t>
      </w:r>
    </w:p>
    <w:p w:rsidR="00AD3A15" w:rsidRDefault="00AD3A15" w:rsidP="00AD3A15">
      <w:pPr>
        <w:pStyle w:val="ListParagraph"/>
        <w:numPr>
          <w:ilvl w:val="0"/>
          <w:numId w:val="18"/>
        </w:numPr>
      </w:pPr>
      <w:r>
        <w:t>Make sure to use the appropriate CIDR Range.</w:t>
      </w:r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Launch EC2 Instances and Update Security Groups:</w:t>
      </w:r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noProof/>
          <w:lang w:val="en-US"/>
          <w14:ligatures w14:val="none"/>
        </w:rPr>
        <w:drawing>
          <wp:inline distT="0" distB="0" distL="0" distR="0">
            <wp:extent cx="6641465" cy="1828800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pStyle w:val="ListParagraph"/>
        <w:numPr>
          <w:ilvl w:val="0"/>
          <w:numId w:val="19"/>
        </w:numPr>
        <w:rPr>
          <w:b/>
          <w:bCs/>
        </w:rPr>
      </w:pPr>
      <w:r>
        <w:t>EC2</w:t>
      </w:r>
      <w:r>
        <w:rPr>
          <w:b/>
          <w:bCs/>
        </w:rPr>
        <w:t xml:space="preserve"> → </w:t>
      </w:r>
      <w:r>
        <w:t>Instances</w:t>
      </w:r>
      <w:r>
        <w:rPr>
          <w:b/>
          <w:bCs/>
        </w:rPr>
        <w:t xml:space="preserve"> → Launch Instance</w:t>
      </w:r>
    </w:p>
    <w:p w:rsidR="00AD3A15" w:rsidRDefault="00AD3A15" w:rsidP="00AD3A15">
      <w:pPr>
        <w:pStyle w:val="ListParagraph"/>
        <w:numPr>
          <w:ilvl w:val="0"/>
          <w:numId w:val="19"/>
        </w:numPr>
        <w:rPr>
          <w:b/>
          <w:bCs/>
        </w:rPr>
      </w:pPr>
      <w:r>
        <w:t>Basic configurations:</w:t>
      </w:r>
    </w:p>
    <w:p w:rsidR="00AD3A15" w:rsidRDefault="00AD3A15" w:rsidP="00AD3A15">
      <w:pPr>
        <w:pStyle w:val="ListParagraph"/>
        <w:numPr>
          <w:ilvl w:val="1"/>
          <w:numId w:val="19"/>
        </w:numPr>
        <w:rPr>
          <w:b/>
          <w:bCs/>
        </w:rPr>
      </w:pPr>
      <w:r>
        <w:t>Name: Server-VPC-1</w:t>
      </w:r>
    </w:p>
    <w:p w:rsidR="00AD3A15" w:rsidRDefault="00AD3A15" w:rsidP="00AD3A15">
      <w:pPr>
        <w:pStyle w:val="ListParagraph"/>
        <w:numPr>
          <w:ilvl w:val="1"/>
          <w:numId w:val="19"/>
        </w:numPr>
        <w:rPr>
          <w:b/>
          <w:bCs/>
        </w:rPr>
      </w:pPr>
      <w:r>
        <w:t xml:space="preserve">Key pair: </w:t>
      </w:r>
      <w:proofErr w:type="spellStart"/>
      <w:r>
        <w:t>key.pem</w:t>
      </w:r>
      <w:proofErr w:type="spellEnd"/>
    </w:p>
    <w:p w:rsidR="00AD3A15" w:rsidRDefault="00AD3A15" w:rsidP="00AD3A15">
      <w:pPr>
        <w:pStyle w:val="ListParagraph"/>
        <w:numPr>
          <w:ilvl w:val="1"/>
          <w:numId w:val="19"/>
        </w:numPr>
        <w:rPr>
          <w:b/>
          <w:bCs/>
        </w:rPr>
      </w:pPr>
      <w:r>
        <w:lastRenderedPageBreak/>
        <w:t>VPC – NV-VPC-1</w:t>
      </w:r>
    </w:p>
    <w:p w:rsidR="00AD3A15" w:rsidRDefault="00AD3A15" w:rsidP="00AD3A15">
      <w:pPr>
        <w:pStyle w:val="ListParagraph"/>
        <w:numPr>
          <w:ilvl w:val="1"/>
          <w:numId w:val="19"/>
        </w:numPr>
        <w:rPr>
          <w:b/>
          <w:bCs/>
        </w:rPr>
      </w:pPr>
      <w:r>
        <w:t>Subnet: NV-Public-SN-1</w:t>
      </w:r>
    </w:p>
    <w:p w:rsidR="00AD3A15" w:rsidRDefault="00AD3A15" w:rsidP="00AD3A15">
      <w:r>
        <w:rPr>
          <w:noProof/>
          <w:lang w:val="en-US"/>
          <w14:ligatures w14:val="none"/>
        </w:rPr>
        <w:drawing>
          <wp:inline distT="0" distB="0" distL="0" distR="0">
            <wp:extent cx="6657340" cy="35452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pStyle w:val="ListParagraph"/>
        <w:numPr>
          <w:ilvl w:val="0"/>
          <w:numId w:val="20"/>
        </w:numPr>
      </w:pPr>
      <w:r>
        <w:t xml:space="preserve">Configure the </w:t>
      </w:r>
      <w:r>
        <w:rPr>
          <w:b/>
          <w:bCs/>
        </w:rPr>
        <w:t>Network Settings</w:t>
      </w:r>
      <w:r>
        <w:t xml:space="preserve"> </w:t>
      </w:r>
      <w:r>
        <w:rPr>
          <w:b/>
          <w:bCs/>
        </w:rPr>
        <w:t xml:space="preserve">→ Firewall (Security Groups) </w:t>
      </w:r>
      <w:r>
        <w:t>as shown below and save the security group for future use.</w:t>
      </w:r>
    </w:p>
    <w:p w:rsidR="00AD3A15" w:rsidRDefault="00AD3A15" w:rsidP="00AD3A15">
      <w:pPr>
        <w:pStyle w:val="ListParagraph"/>
        <w:numPr>
          <w:ilvl w:val="0"/>
          <w:numId w:val="20"/>
        </w:numPr>
      </w:pPr>
      <w:r>
        <w:t>We can create the Security Groups separately, but to reduce a step, I have created and configured them here while launching an instance.</w:t>
      </w:r>
    </w:p>
    <w:p w:rsidR="00AD3A15" w:rsidRDefault="00AD3A15" w:rsidP="00AD3A15">
      <w:r>
        <w:rPr>
          <w:noProof/>
          <w:lang w:val="en-US"/>
          <w14:ligatures w14:val="none"/>
        </w:rPr>
        <w:lastRenderedPageBreak/>
        <w:drawing>
          <wp:inline distT="0" distB="0" distL="0" distR="0">
            <wp:extent cx="6657340" cy="33928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A15" w:rsidRDefault="00AD3A15" w:rsidP="00AD3A15"/>
    <w:p w:rsidR="00AD3A15" w:rsidRDefault="00AD3A15" w:rsidP="00AD3A15">
      <w:pPr>
        <w:pStyle w:val="ListParagraph"/>
        <w:numPr>
          <w:ilvl w:val="0"/>
          <w:numId w:val="21"/>
        </w:numPr>
      </w:pPr>
      <w:r>
        <w:t>Repeat the steps and launch a total of four instances, one in each VPC’s public subnet.</w:t>
      </w:r>
    </w:p>
    <w:p w:rsidR="00AD3A15" w:rsidRDefault="00AD3A15" w:rsidP="00AD3A15">
      <w:pPr>
        <w:pStyle w:val="ListParagraph"/>
        <w:numPr>
          <w:ilvl w:val="0"/>
          <w:numId w:val="21"/>
        </w:numPr>
      </w:pPr>
      <w:r>
        <w:t>Once all the configurations are done, test the connectivity by pinging each other.</w:t>
      </w:r>
    </w:p>
    <w:p w:rsidR="00AD3A15" w:rsidRDefault="00AD3A15" w:rsidP="00AD3A15">
      <w:pPr>
        <w:pStyle w:val="ListParagraph"/>
        <w:numPr>
          <w:ilvl w:val="0"/>
          <w:numId w:val="21"/>
        </w:numPr>
      </w:pPr>
      <w:r>
        <w:t>If everything goes right, the output will look like the image attached below.</w:t>
      </w:r>
    </w:p>
    <w:p w:rsidR="00AD3A15" w:rsidRDefault="00AD3A15" w:rsidP="00AD3A15">
      <w:pPr>
        <w:pStyle w:val="ListParagraph"/>
        <w:ind w:left="360"/>
      </w:pPr>
    </w:p>
    <w:p w:rsidR="00AD3A15" w:rsidRDefault="00AD3A15" w:rsidP="00AD3A15">
      <w:r>
        <w:rPr>
          <w:noProof/>
          <w:lang w:val="en-US"/>
          <w14:ligatures w14:val="none"/>
        </w:rPr>
        <w:lastRenderedPageBreak/>
        <w:drawing>
          <wp:inline distT="0" distB="0" distL="0" distR="0">
            <wp:extent cx="6641465" cy="4154805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41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A15" w:rsidRDefault="00AD3A15" w:rsidP="00AD3A15"/>
    <w:p w:rsidR="00AD3A15" w:rsidRDefault="00AD3A15" w:rsidP="00AD3A15"/>
    <w:p w:rsidR="00AD3A15" w:rsidRDefault="00AD3A15" w:rsidP="00AD3A15"/>
    <w:p w:rsidR="00AD3A15" w:rsidRDefault="00AD3A15" w:rsidP="00AD3A15"/>
    <w:p w:rsidR="00AD3A15" w:rsidRDefault="00AD3A15" w:rsidP="00AD3A15"/>
    <w:p w:rsidR="00AD3A15" w:rsidRDefault="00AD3A15" w:rsidP="00AD3A15"/>
    <w:p w:rsidR="00AD3A15" w:rsidRDefault="00AD3A15" w:rsidP="00AD3A15"/>
    <w:p w:rsidR="00AD3A15" w:rsidRDefault="00AD3A15" w:rsidP="00AD3A15"/>
    <w:p w:rsidR="00AD3A15" w:rsidRDefault="00AD3A15" w:rsidP="00AD3A15"/>
    <w:p w:rsidR="00AD3A15" w:rsidRDefault="00AD3A15" w:rsidP="00AD3A15"/>
    <w:p w:rsidR="00AD3A15" w:rsidRDefault="00AD3A15" w:rsidP="00AD3A15"/>
    <w:p w:rsidR="00AD3A15" w:rsidRDefault="00AD3A15" w:rsidP="00AD3A15"/>
    <w:p w:rsidR="00AD3A15" w:rsidRDefault="00AD3A15" w:rsidP="00AD3A15"/>
    <w:p w:rsidR="00AD3A15" w:rsidRDefault="00AD3A15" w:rsidP="00AD3A15"/>
    <w:p w:rsidR="00AD3A15" w:rsidRDefault="00AD3A15" w:rsidP="00AD3A1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Set up VPC End Point.</w:t>
      </w:r>
    </w:p>
    <w:p w:rsidR="00AD3A15" w:rsidRDefault="00AD3A15" w:rsidP="00AD3A15">
      <w:r>
        <w:rPr>
          <w:b/>
          <w:bCs/>
        </w:rPr>
        <w:t xml:space="preserve">Purpose: </w:t>
      </w:r>
      <w:r>
        <w:t>To access AWS services privately, avoiding internet exposure and reducing data transfer costs. Eliminate NAT Gateway charges for AWS services and keep traffic within the AWS network.</w:t>
      </w:r>
    </w:p>
    <w:p w:rsidR="00AD3A15" w:rsidRDefault="00AD3A15" w:rsidP="00AD3A15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STEPS TO CREATE AND SET UP A VPC ENDPOINT:</w:t>
      </w:r>
    </w:p>
    <w:p w:rsidR="00AD3A15" w:rsidRDefault="00AD3A15" w:rsidP="00AD3A15">
      <w:pPr>
        <w:rPr>
          <w:b/>
          <w:bCs/>
          <w:sz w:val="28"/>
          <w:szCs w:val="28"/>
        </w:rPr>
      </w:pPr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Create a VPC, Subnets (Public &amp; Private), a Routing Table, and an Internet Gateway.</w:t>
      </w:r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noProof/>
          <w:sz w:val="28"/>
          <w:szCs w:val="28"/>
          <w:lang w:val="en-US"/>
          <w14:ligatures w14:val="none"/>
        </w:rPr>
        <w:drawing>
          <wp:inline distT="0" distB="0" distL="0" distR="0">
            <wp:extent cx="6641465" cy="358521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35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rPr>
          <w:b/>
          <w:bCs/>
          <w:sz w:val="28"/>
          <w:szCs w:val="28"/>
        </w:rPr>
      </w:pPr>
    </w:p>
    <w:p w:rsidR="00AD3A15" w:rsidRDefault="00AD3A15" w:rsidP="00AD3A15">
      <w:pPr>
        <w:rPr>
          <w:b/>
          <w:bCs/>
          <w:sz w:val="28"/>
          <w:szCs w:val="28"/>
        </w:rPr>
      </w:pPr>
    </w:p>
    <w:p w:rsidR="00AD3A15" w:rsidRDefault="00AD3A15" w:rsidP="00AD3A15">
      <w:pPr>
        <w:rPr>
          <w:b/>
          <w:bCs/>
          <w:sz w:val="28"/>
          <w:szCs w:val="28"/>
        </w:rPr>
      </w:pPr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Create two Instances – a Public and a Private.</w:t>
      </w:r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noProof/>
          <w:sz w:val="28"/>
          <w:szCs w:val="28"/>
          <w:lang w:val="en-US"/>
          <w14:ligatures w14:val="none"/>
        </w:rPr>
        <w:lastRenderedPageBreak/>
        <w:drawing>
          <wp:inline distT="0" distB="0" distL="0" distR="0">
            <wp:extent cx="6656415" cy="1251284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14"/>
                    <a:stretch/>
                  </pic:blipFill>
                  <pic:spPr bwMode="auto">
                    <a:xfrm>
                      <a:off x="0" y="0"/>
                      <a:ext cx="6657340" cy="125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rPr>
          <w:b/>
          <w:bCs/>
          <w:sz w:val="28"/>
          <w:szCs w:val="28"/>
        </w:rPr>
      </w:pPr>
    </w:p>
    <w:p w:rsidR="00AD3A15" w:rsidRDefault="00AD3A15" w:rsidP="00AD3A15">
      <w:pPr>
        <w:rPr>
          <w:b/>
          <w:bCs/>
          <w:sz w:val="28"/>
          <w:szCs w:val="28"/>
        </w:rPr>
      </w:pPr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Create an S3 bucket.</w:t>
      </w:r>
    </w:p>
    <w:p w:rsidR="00AD3A15" w:rsidRDefault="00AD3A15" w:rsidP="00AD3A15">
      <w:pPr>
        <w:ind w:left="360"/>
        <w:rPr>
          <w:b/>
          <w:bCs/>
          <w:sz w:val="28"/>
          <w:szCs w:val="28"/>
        </w:rPr>
      </w:pPr>
      <w:r>
        <w:rPr>
          <w:b/>
          <w:noProof/>
          <w:sz w:val="28"/>
          <w:szCs w:val="28"/>
          <w:lang w:val="en-US"/>
          <w14:ligatures w14:val="none"/>
        </w:rPr>
        <w:drawing>
          <wp:inline distT="0" distB="0" distL="0" distR="0">
            <wp:extent cx="5831205" cy="31445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205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Generate Access keys to configure AWS CLI in the Instances.</w:t>
      </w:r>
    </w:p>
    <w:p w:rsidR="00AD3A15" w:rsidRDefault="00AD3A15" w:rsidP="00AD3A15">
      <w:pPr>
        <w:pStyle w:val="ListParagraph"/>
        <w:numPr>
          <w:ilvl w:val="0"/>
          <w:numId w:val="22"/>
        </w:numPr>
        <w:rPr>
          <w:b/>
          <w:bCs/>
        </w:rPr>
      </w:pPr>
      <w:r>
        <w:t>Navigate to</w:t>
      </w:r>
      <w:r>
        <w:rPr>
          <w:b/>
          <w:bCs/>
        </w:rPr>
        <w:t xml:space="preserve"> IAM →  Access Management →  Access keys → Create access key</w:t>
      </w:r>
    </w:p>
    <w:p w:rsidR="00AD3A15" w:rsidRDefault="00AD3A15" w:rsidP="00AD3A15">
      <w:pPr>
        <w:rPr>
          <w:b/>
          <w:bCs/>
          <w:sz w:val="28"/>
          <w:szCs w:val="28"/>
        </w:rPr>
      </w:pPr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noProof/>
          <w:sz w:val="28"/>
          <w:szCs w:val="28"/>
          <w:lang w:val="en-US"/>
          <w14:ligatures w14:val="none"/>
        </w:rPr>
        <w:lastRenderedPageBreak/>
        <w:drawing>
          <wp:inline distT="0" distB="0" distL="0" distR="0">
            <wp:extent cx="6649042" cy="1876926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82"/>
                    <a:stretch/>
                  </pic:blipFill>
                  <pic:spPr bwMode="auto">
                    <a:xfrm>
                      <a:off x="0" y="0"/>
                      <a:ext cx="6649720" cy="1877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rPr>
          <w:b/>
          <w:bCs/>
          <w:sz w:val="28"/>
          <w:szCs w:val="28"/>
        </w:rPr>
      </w:pPr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noProof/>
          <w:sz w:val="28"/>
          <w:szCs w:val="28"/>
          <w:lang w:val="en-US"/>
          <w14:ligatures w14:val="none"/>
        </w:rPr>
        <w:drawing>
          <wp:inline distT="0" distB="0" distL="0" distR="0">
            <wp:extent cx="6641465" cy="238252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rPr>
          <w:b/>
          <w:bCs/>
          <w:sz w:val="28"/>
          <w:szCs w:val="28"/>
        </w:rPr>
      </w:pPr>
    </w:p>
    <w:p w:rsidR="00AD3A15" w:rsidRDefault="00AD3A15" w:rsidP="00AD3A15">
      <w:pPr>
        <w:rPr>
          <w:b/>
          <w:bCs/>
          <w:sz w:val="28"/>
          <w:szCs w:val="28"/>
        </w:rPr>
      </w:pPr>
    </w:p>
    <w:p w:rsidR="00AD3A15" w:rsidRDefault="00AD3A15" w:rsidP="00AD3A15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Access </w:t>
      </w:r>
      <w:r>
        <w:rPr>
          <w:b/>
          <w:bCs/>
          <w:sz w:val="28"/>
          <w:szCs w:val="28"/>
        </w:rPr>
        <w:t>Private Instance</w:t>
      </w:r>
      <w:r>
        <w:rPr>
          <w:sz w:val="28"/>
          <w:szCs w:val="28"/>
        </w:rPr>
        <w:t xml:space="preserve"> using </w:t>
      </w:r>
      <w:r>
        <w:rPr>
          <w:b/>
          <w:bCs/>
          <w:sz w:val="28"/>
          <w:szCs w:val="28"/>
        </w:rPr>
        <w:t>Bastion/Jump Server</w:t>
      </w:r>
      <w:r>
        <w:rPr>
          <w:sz w:val="28"/>
          <w:szCs w:val="28"/>
        </w:rPr>
        <w:t>.</w:t>
      </w:r>
    </w:p>
    <w:p w:rsidR="00AD3A15" w:rsidRDefault="00AD3A15" w:rsidP="00AD3A15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Configure AWS CLI in the Private Instance.</w:t>
      </w:r>
    </w:p>
    <w:p w:rsidR="00AD3A15" w:rsidRDefault="00AD3A15" w:rsidP="00AD3A15">
      <w:pPr>
        <w:rPr>
          <w:sz w:val="28"/>
          <w:szCs w:val="28"/>
        </w:rPr>
      </w:pPr>
    </w:p>
    <w:p w:rsidR="00AD3A15" w:rsidRDefault="00AD3A15" w:rsidP="00AD3A15">
      <w:pPr>
        <w:rPr>
          <w:sz w:val="28"/>
          <w:szCs w:val="28"/>
        </w:rPr>
      </w:pPr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noProof/>
          <w:sz w:val="28"/>
          <w:szCs w:val="28"/>
          <w:lang w:val="en-US"/>
          <w14:ligatures w14:val="none"/>
        </w:rPr>
        <w:lastRenderedPageBreak/>
        <w:drawing>
          <wp:inline distT="0" distB="0" distL="0" distR="0">
            <wp:extent cx="6649720" cy="39541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72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rPr>
          <w:b/>
          <w:bCs/>
          <w:sz w:val="28"/>
          <w:szCs w:val="28"/>
        </w:rPr>
      </w:pPr>
    </w:p>
    <w:p w:rsidR="00AD3A15" w:rsidRDefault="00AD3A15" w:rsidP="00AD3A15">
      <w:pPr>
        <w:rPr>
          <w:b/>
          <w:bCs/>
          <w:sz w:val="28"/>
          <w:szCs w:val="28"/>
        </w:rPr>
      </w:pPr>
    </w:p>
    <w:p w:rsidR="00AD3A15" w:rsidRDefault="00AD3A15" w:rsidP="00AD3A15">
      <w:pPr>
        <w:rPr>
          <w:b/>
          <w:bCs/>
          <w:sz w:val="28"/>
          <w:szCs w:val="28"/>
        </w:rPr>
      </w:pPr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Creating Endpoint:</w:t>
      </w:r>
    </w:p>
    <w:p w:rsidR="00AD3A15" w:rsidRDefault="00AD3A15" w:rsidP="00AD3A15">
      <w:pPr>
        <w:pStyle w:val="ListParagraph"/>
        <w:numPr>
          <w:ilvl w:val="0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Navigate to</w:t>
      </w:r>
      <w:r>
        <w:rPr>
          <w:b/>
          <w:bCs/>
          <w:sz w:val="28"/>
          <w:szCs w:val="28"/>
        </w:rPr>
        <w:t xml:space="preserve"> VPC → Endpoints </w:t>
      </w:r>
    </w:p>
    <w:p w:rsidR="00AD3A15" w:rsidRDefault="00AD3A15" w:rsidP="00AD3A15">
      <w:pPr>
        <w:pStyle w:val="ListParagraph"/>
        <w:numPr>
          <w:ilvl w:val="0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Click</w:t>
      </w:r>
      <w:r>
        <w:rPr>
          <w:b/>
          <w:bCs/>
          <w:sz w:val="28"/>
          <w:szCs w:val="28"/>
        </w:rPr>
        <w:t xml:space="preserve"> Create Endpoint </w:t>
      </w:r>
    </w:p>
    <w:p w:rsidR="00AD3A15" w:rsidRDefault="00AD3A15" w:rsidP="00AD3A15">
      <w:pPr>
        <w:pStyle w:val="ListParagraph"/>
        <w:numPr>
          <w:ilvl w:val="0"/>
          <w:numId w:val="2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Configuration:</w:t>
      </w:r>
    </w:p>
    <w:p w:rsidR="00AD3A15" w:rsidRDefault="00AD3A15" w:rsidP="00AD3A15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Name tag: </w:t>
      </w:r>
      <w:r>
        <w:rPr>
          <w:sz w:val="28"/>
          <w:szCs w:val="28"/>
        </w:rPr>
        <w:t>S3-Endpoint</w:t>
      </w:r>
    </w:p>
    <w:p w:rsidR="00AD3A15" w:rsidRDefault="00AD3A15" w:rsidP="00AD3A15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Service category: AWS services</w:t>
      </w:r>
    </w:p>
    <w:p w:rsidR="00AD3A15" w:rsidRDefault="00AD3A15" w:rsidP="00AD3A15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Service name: com.amazonaws.us-east-1.s3</w:t>
      </w:r>
    </w:p>
    <w:p w:rsidR="00AD3A15" w:rsidRDefault="00AD3A15" w:rsidP="00AD3A15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VPC: </w:t>
      </w:r>
      <w:r>
        <w:rPr>
          <w:sz w:val="28"/>
          <w:szCs w:val="28"/>
        </w:rPr>
        <w:t>NV-VPC (vpc-0a1b2c3d4e5f6g7h8)</w:t>
      </w:r>
    </w:p>
    <w:p w:rsidR="00AD3A15" w:rsidRDefault="00AD3A15" w:rsidP="00AD3A15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Route tables:</w:t>
      </w:r>
    </w:p>
    <w:p w:rsidR="00AD3A15" w:rsidRDefault="00AD3A15" w:rsidP="00AD3A15">
      <w:pPr>
        <w:pStyle w:val="ListParagraph"/>
        <w:numPr>
          <w:ilvl w:val="2"/>
          <w:numId w:val="22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</w:t>
      </w:r>
      <w:r>
        <w:rPr>
          <w:rFonts w:ascii="Segoe UI Symbol" w:hAnsi="Segoe UI Symbol" w:cs="Segoe UI Symbol"/>
          <w:b/>
          <w:bCs/>
          <w:sz w:val="28"/>
          <w:szCs w:val="28"/>
        </w:rPr>
        <w:t>☑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Public-RT (rtb-0x1y2z3a4b5c6d7e8)</w:t>
      </w:r>
    </w:p>
    <w:p w:rsidR="00AD3A15" w:rsidRDefault="00AD3A15" w:rsidP="00AD3A15">
      <w:pPr>
        <w:pStyle w:val="ListParagraph"/>
        <w:numPr>
          <w:ilvl w:val="2"/>
          <w:numId w:val="22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</w:t>
      </w:r>
      <w:r>
        <w:rPr>
          <w:rFonts w:ascii="Segoe UI Symbol" w:hAnsi="Segoe UI Symbol" w:cs="Segoe UI Symbol"/>
          <w:b/>
          <w:bCs/>
          <w:sz w:val="28"/>
          <w:szCs w:val="28"/>
        </w:rPr>
        <w:t>☑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Private-RT (rtb-0m1n2o3p4q5r6s7t8)  </w:t>
      </w:r>
    </w:p>
    <w:p w:rsidR="00AD3A15" w:rsidRDefault="00AD3A15" w:rsidP="00AD3A15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Policy: Full Access (or custom)</w:t>
      </w:r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noProof/>
          <w:sz w:val="28"/>
          <w:szCs w:val="28"/>
          <w:lang w:val="en-US"/>
          <w14:ligatures w14:val="none"/>
        </w:rPr>
        <w:drawing>
          <wp:inline distT="0" distB="0" distL="0" distR="0">
            <wp:extent cx="6657204" cy="117107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63"/>
                    <a:stretch/>
                  </pic:blipFill>
                  <pic:spPr bwMode="auto">
                    <a:xfrm>
                      <a:off x="0" y="0"/>
                      <a:ext cx="6657340" cy="1171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rPr>
          <w:b/>
          <w:bCs/>
          <w:sz w:val="28"/>
          <w:szCs w:val="28"/>
        </w:rPr>
      </w:pPr>
      <w:bookmarkStart w:id="0" w:name="_GoBack"/>
      <w:bookmarkEnd w:id="0"/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noProof/>
          <w:sz w:val="28"/>
          <w:szCs w:val="28"/>
          <w:lang w:val="en-US"/>
          <w14:ligatures w14:val="none"/>
        </w:rPr>
        <w:drawing>
          <wp:inline distT="0" distB="0" distL="0" distR="0">
            <wp:extent cx="6649720" cy="31521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72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noProof/>
          <w:sz w:val="28"/>
          <w:szCs w:val="28"/>
          <w:lang w:val="en-US"/>
          <w14:ligatures w14:val="none"/>
        </w:rPr>
        <w:lastRenderedPageBreak/>
        <w:drawing>
          <wp:inline distT="0" distB="0" distL="0" distR="0">
            <wp:extent cx="6641465" cy="360934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rPr>
          <w:b/>
          <w:bCs/>
          <w:sz w:val="28"/>
          <w:szCs w:val="28"/>
        </w:rPr>
      </w:pPr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noProof/>
          <w:sz w:val="28"/>
          <w:szCs w:val="28"/>
          <w:lang w:val="en-US"/>
          <w14:ligatures w14:val="none"/>
        </w:rPr>
        <w:drawing>
          <wp:inline distT="0" distB="0" distL="0" distR="0">
            <wp:extent cx="6649720" cy="1130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720" cy="113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A15" w:rsidRDefault="00AD3A15" w:rsidP="00AD3A15">
      <w:pPr>
        <w:rPr>
          <w:b/>
          <w:bCs/>
          <w:sz w:val="28"/>
          <w:szCs w:val="28"/>
        </w:rPr>
      </w:pPr>
    </w:p>
    <w:p w:rsidR="00AD3A15" w:rsidRDefault="00AD3A15" w:rsidP="00AD3A1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Verification:</w:t>
      </w:r>
    </w:p>
    <w:p w:rsidR="00AD3A15" w:rsidRDefault="00AD3A15" w:rsidP="00AD3A15">
      <w:pPr>
        <w:pStyle w:val="ListParagraph"/>
        <w:numPr>
          <w:ilvl w:val="0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From the Private-Server, run the following command:</w:t>
      </w:r>
      <w:r>
        <w:rPr>
          <w:sz w:val="28"/>
          <w:szCs w:val="28"/>
        </w:rPr>
        <w:br/>
        <w:t xml:space="preserve"># </w:t>
      </w:r>
      <w:proofErr w:type="spellStart"/>
      <w:r>
        <w:rPr>
          <w:sz w:val="28"/>
          <w:szCs w:val="28"/>
        </w:rPr>
        <w:t>aws</w:t>
      </w:r>
      <w:proofErr w:type="spellEnd"/>
      <w:r>
        <w:rPr>
          <w:sz w:val="28"/>
          <w:szCs w:val="28"/>
        </w:rPr>
        <w:t xml:space="preserve"> s3 </w:t>
      </w:r>
      <w:proofErr w:type="spellStart"/>
      <w:r>
        <w:rPr>
          <w:sz w:val="28"/>
          <w:szCs w:val="28"/>
        </w:rPr>
        <w:t>ls</w:t>
      </w:r>
      <w:proofErr w:type="spellEnd"/>
    </w:p>
    <w:p w:rsidR="00AD3A15" w:rsidRDefault="00AD3A15" w:rsidP="00AD3A15">
      <w:pPr>
        <w:rPr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:rsidR="00692320" w:rsidRPr="00AD3A15" w:rsidRDefault="00AD3A15" w:rsidP="00AD3A15">
      <w:pPr>
        <w:pStyle w:val="ListParagraph"/>
        <w:numPr>
          <w:ilvl w:val="0"/>
          <w:numId w:val="23"/>
        </w:numPr>
        <w:rPr>
          <w:sz w:val="28"/>
          <w:szCs w:val="28"/>
        </w:rPr>
      </w:pPr>
      <w:r>
        <w:rPr>
          <w:i/>
          <w:iCs/>
          <w:sz w:val="28"/>
          <w:szCs w:val="28"/>
        </w:rPr>
        <w:t>2025-10-12 18:34:58</w:t>
      </w:r>
      <w:r>
        <w:rPr>
          <w:i/>
          <w:iCs/>
          <w:sz w:val="28"/>
          <w:szCs w:val="28"/>
        </w:rPr>
        <w:t xml:space="preserve"> s3-endpoint-bucket-nv-t</w:t>
      </w:r>
    </w:p>
    <w:sectPr w:rsidR="00692320" w:rsidRPr="00AD3A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40A35" w:rsidRDefault="00540A35" w:rsidP="000F0A01">
      <w:pPr>
        <w:spacing w:after="0" w:line="240" w:lineRule="auto"/>
      </w:pPr>
      <w:r>
        <w:separator/>
      </w:r>
    </w:p>
  </w:endnote>
  <w:endnote w:type="continuationSeparator" w:id="0">
    <w:p w:rsidR="00540A35" w:rsidRDefault="00540A35" w:rsidP="000F0A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Kunstler Script">
    <w:panose1 w:val="030304020206070D0D06"/>
    <w:charset w:val="00"/>
    <w:family w:val="script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40A35" w:rsidRDefault="00540A35" w:rsidP="000F0A01">
      <w:pPr>
        <w:spacing w:after="0" w:line="240" w:lineRule="auto"/>
      </w:pPr>
      <w:r>
        <w:separator/>
      </w:r>
    </w:p>
  </w:footnote>
  <w:footnote w:type="continuationSeparator" w:id="0">
    <w:p w:rsidR="00540A35" w:rsidRDefault="00540A35" w:rsidP="000F0A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602102"/>
    <w:multiLevelType w:val="hybridMultilevel"/>
    <w:tmpl w:val="0F18753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4945A80"/>
    <w:multiLevelType w:val="hybridMultilevel"/>
    <w:tmpl w:val="54243B7C"/>
    <w:lvl w:ilvl="0" w:tplc="FFFFFFFF">
      <w:start w:val="1"/>
      <w:numFmt w:val="bullet"/>
      <w:lvlText w:val="•"/>
      <w:lvlJc w:val="left"/>
      <w:pPr>
        <w:ind w:left="360" w:hanging="360"/>
      </w:pPr>
      <w:rPr>
        <w:rFonts w:ascii="Calibri" w:hAnsi="Calibri" w:cs="Times New Roman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7C6A33"/>
    <w:multiLevelType w:val="hybridMultilevel"/>
    <w:tmpl w:val="CAD87298"/>
    <w:lvl w:ilvl="0" w:tplc="FFFFFFFF">
      <w:start w:val="1"/>
      <w:numFmt w:val="bullet"/>
      <w:lvlText w:val="•"/>
      <w:lvlJc w:val="left"/>
      <w:pPr>
        <w:ind w:left="360" w:hanging="360"/>
      </w:pPr>
      <w:rPr>
        <w:rFonts w:ascii="Calibri" w:hAnsi="Calibri" w:cs="Times New Roman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7CE1B80"/>
    <w:multiLevelType w:val="hybridMultilevel"/>
    <w:tmpl w:val="CE08944A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0CC17DD0"/>
    <w:multiLevelType w:val="hybridMultilevel"/>
    <w:tmpl w:val="EA18270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11C90126"/>
    <w:multiLevelType w:val="hybridMultilevel"/>
    <w:tmpl w:val="76C8768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1CCF5C32"/>
    <w:multiLevelType w:val="hybridMultilevel"/>
    <w:tmpl w:val="74DEFB3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203A007C"/>
    <w:multiLevelType w:val="hybridMultilevel"/>
    <w:tmpl w:val="81340E7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2B6878F8"/>
    <w:multiLevelType w:val="hybridMultilevel"/>
    <w:tmpl w:val="F55A3E4E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2B6E4A54"/>
    <w:multiLevelType w:val="hybridMultilevel"/>
    <w:tmpl w:val="59D60226"/>
    <w:lvl w:ilvl="0" w:tplc="DEB69DBE">
      <w:start w:val="1"/>
      <w:numFmt w:val="bullet"/>
      <w:lvlText w:val="•"/>
      <w:lvlJc w:val="left"/>
      <w:pPr>
        <w:ind w:left="720" w:hanging="360"/>
      </w:pPr>
      <w:rPr>
        <w:rFonts w:ascii="Calibri" w:hAnsi="Calibri" w:cs="Times New Roman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2BE5090"/>
    <w:multiLevelType w:val="hybridMultilevel"/>
    <w:tmpl w:val="D4A43A90"/>
    <w:lvl w:ilvl="0" w:tplc="FFFFFFFF">
      <w:start w:val="1"/>
      <w:numFmt w:val="bullet"/>
      <w:lvlText w:val="•"/>
      <w:lvlJc w:val="left"/>
      <w:pPr>
        <w:ind w:left="360" w:hanging="360"/>
      </w:pPr>
      <w:rPr>
        <w:rFonts w:ascii="Calibri" w:hAnsi="Calibri" w:cs="Times New Roman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C0E209B"/>
    <w:multiLevelType w:val="hybridMultilevel"/>
    <w:tmpl w:val="3CACFC1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416051E9"/>
    <w:multiLevelType w:val="hybridMultilevel"/>
    <w:tmpl w:val="01289332"/>
    <w:lvl w:ilvl="0" w:tplc="FFFFFFFF">
      <w:start w:val="1"/>
      <w:numFmt w:val="bullet"/>
      <w:lvlText w:val="•"/>
      <w:lvlJc w:val="left"/>
      <w:pPr>
        <w:ind w:left="360" w:hanging="360"/>
      </w:pPr>
      <w:rPr>
        <w:rFonts w:ascii="Calibri" w:hAnsi="Calibri" w:cs="Times New Roman" w:hint="default"/>
      </w:rPr>
    </w:lvl>
    <w:lvl w:ilvl="1" w:tplc="DEB69DBE">
      <w:start w:val="1"/>
      <w:numFmt w:val="bullet"/>
      <w:lvlText w:val="•"/>
      <w:lvlJc w:val="left"/>
      <w:pPr>
        <w:ind w:left="360" w:hanging="360"/>
      </w:pPr>
      <w:rPr>
        <w:rFonts w:ascii="Calibri" w:hAnsi="Calibri" w:cs="Times New Roman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4D72066"/>
    <w:multiLevelType w:val="hybridMultilevel"/>
    <w:tmpl w:val="5B2ADD9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44F35399"/>
    <w:multiLevelType w:val="hybridMultilevel"/>
    <w:tmpl w:val="C9183EE0"/>
    <w:lvl w:ilvl="0" w:tplc="FFFFFFFF">
      <w:start w:val="1"/>
      <w:numFmt w:val="bullet"/>
      <w:lvlText w:val="•"/>
      <w:lvlJc w:val="left"/>
      <w:pPr>
        <w:ind w:left="360" w:hanging="360"/>
      </w:pPr>
      <w:rPr>
        <w:rFonts w:ascii="Calibri" w:hAnsi="Calibri" w:cs="Times New Roman" w:hint="default"/>
      </w:rPr>
    </w:lvl>
    <w:lvl w:ilvl="1" w:tplc="40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2" w:tplc="FFFFFFFF">
      <w:numFmt w:val="bullet"/>
      <w:lvlText w:val=""/>
      <w:lvlJc w:val="left"/>
      <w:pPr>
        <w:ind w:left="1980" w:hanging="360"/>
      </w:pPr>
      <w:rPr>
        <w:rFonts w:ascii="Calibri" w:eastAsia="Times New Roman" w:hAnsi="Calibri" w:cs="Calibri" w:hint="default"/>
      </w:rPr>
    </w:lvl>
    <w:lvl w:ilvl="3" w:tplc="FFFFFFFF">
      <w:start w:val="1"/>
      <w:numFmt w:val="decimal"/>
      <w:lvlText w:val="%4."/>
      <w:lvlJc w:val="left"/>
      <w:pPr>
        <w:ind w:left="2520" w:hanging="360"/>
      </w:pPr>
    </w:lvl>
    <w:lvl w:ilvl="4" w:tplc="FFFFFFFF">
      <w:start w:val="1"/>
      <w:numFmt w:val="lowerLetter"/>
      <w:lvlText w:val="%5."/>
      <w:lvlJc w:val="left"/>
      <w:pPr>
        <w:ind w:left="3240" w:hanging="360"/>
      </w:pPr>
    </w:lvl>
    <w:lvl w:ilvl="5" w:tplc="FFFFFFFF">
      <w:start w:val="1"/>
      <w:numFmt w:val="lowerRoman"/>
      <w:lvlText w:val="%6."/>
      <w:lvlJc w:val="right"/>
      <w:pPr>
        <w:ind w:left="3960" w:hanging="180"/>
      </w:pPr>
    </w:lvl>
    <w:lvl w:ilvl="6" w:tplc="FFFFFFFF">
      <w:start w:val="1"/>
      <w:numFmt w:val="decimal"/>
      <w:lvlText w:val="%7."/>
      <w:lvlJc w:val="left"/>
      <w:pPr>
        <w:ind w:left="4680" w:hanging="360"/>
      </w:pPr>
    </w:lvl>
    <w:lvl w:ilvl="7" w:tplc="FFFFFFFF">
      <w:start w:val="1"/>
      <w:numFmt w:val="lowerLetter"/>
      <w:lvlText w:val="%8."/>
      <w:lvlJc w:val="left"/>
      <w:pPr>
        <w:ind w:left="5400" w:hanging="360"/>
      </w:pPr>
    </w:lvl>
    <w:lvl w:ilvl="8" w:tplc="FFFFFFFF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4B332CA5"/>
    <w:multiLevelType w:val="hybridMultilevel"/>
    <w:tmpl w:val="CD722BE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4CA23498"/>
    <w:multiLevelType w:val="hybridMultilevel"/>
    <w:tmpl w:val="7C04077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541449F5"/>
    <w:multiLevelType w:val="hybridMultilevel"/>
    <w:tmpl w:val="4FC25932"/>
    <w:lvl w:ilvl="0" w:tplc="DEB69DBE">
      <w:start w:val="1"/>
      <w:numFmt w:val="bullet"/>
      <w:lvlText w:val="•"/>
      <w:lvlJc w:val="left"/>
      <w:pPr>
        <w:ind w:left="360" w:hanging="360"/>
      </w:pPr>
      <w:rPr>
        <w:rFonts w:ascii="Calibri" w:hAnsi="Calibri" w:cs="Times New Roman" w:hint="default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9DCC2320">
      <w:numFmt w:val="bullet"/>
      <w:lvlText w:val=""/>
      <w:lvlJc w:val="left"/>
      <w:pPr>
        <w:ind w:left="1980" w:hanging="360"/>
      </w:pPr>
      <w:rPr>
        <w:rFonts w:ascii="Calibri" w:eastAsia="Times New Roman" w:hAnsi="Calibri" w:cs="Calibri" w:hint="default"/>
      </w:rPr>
    </w:lvl>
    <w:lvl w:ilvl="3" w:tplc="FFFFFFFF">
      <w:start w:val="1"/>
      <w:numFmt w:val="decimal"/>
      <w:lvlText w:val="%4."/>
      <w:lvlJc w:val="left"/>
      <w:pPr>
        <w:ind w:left="2520" w:hanging="360"/>
      </w:pPr>
    </w:lvl>
    <w:lvl w:ilvl="4" w:tplc="FFFFFFFF">
      <w:start w:val="1"/>
      <w:numFmt w:val="lowerLetter"/>
      <w:lvlText w:val="%5."/>
      <w:lvlJc w:val="left"/>
      <w:pPr>
        <w:ind w:left="3240" w:hanging="360"/>
      </w:pPr>
    </w:lvl>
    <w:lvl w:ilvl="5" w:tplc="FFFFFFFF">
      <w:start w:val="1"/>
      <w:numFmt w:val="lowerRoman"/>
      <w:lvlText w:val="%6."/>
      <w:lvlJc w:val="right"/>
      <w:pPr>
        <w:ind w:left="3960" w:hanging="180"/>
      </w:pPr>
    </w:lvl>
    <w:lvl w:ilvl="6" w:tplc="FFFFFFFF">
      <w:start w:val="1"/>
      <w:numFmt w:val="decimal"/>
      <w:lvlText w:val="%7."/>
      <w:lvlJc w:val="left"/>
      <w:pPr>
        <w:ind w:left="4680" w:hanging="360"/>
      </w:pPr>
    </w:lvl>
    <w:lvl w:ilvl="7" w:tplc="FFFFFFFF">
      <w:start w:val="1"/>
      <w:numFmt w:val="lowerLetter"/>
      <w:lvlText w:val="%8."/>
      <w:lvlJc w:val="left"/>
      <w:pPr>
        <w:ind w:left="5400" w:hanging="360"/>
      </w:pPr>
    </w:lvl>
    <w:lvl w:ilvl="8" w:tplc="FFFFFFFF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66F34D90"/>
    <w:multiLevelType w:val="hybridMultilevel"/>
    <w:tmpl w:val="8760D38E"/>
    <w:lvl w:ilvl="0" w:tplc="FFFFFFFF">
      <w:start w:val="1"/>
      <w:numFmt w:val="bullet"/>
      <w:lvlText w:val="•"/>
      <w:lvlJc w:val="left"/>
      <w:pPr>
        <w:ind w:left="360" w:hanging="360"/>
      </w:pPr>
      <w:rPr>
        <w:rFonts w:ascii="Calibri" w:hAnsi="Calibri" w:cs="Times New Roman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19C5065"/>
    <w:multiLevelType w:val="hybridMultilevel"/>
    <w:tmpl w:val="6B54FE3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72033585"/>
    <w:multiLevelType w:val="hybridMultilevel"/>
    <w:tmpl w:val="FECEC76A"/>
    <w:lvl w:ilvl="0" w:tplc="DEB69DBE">
      <w:start w:val="1"/>
      <w:numFmt w:val="bullet"/>
      <w:lvlText w:val="•"/>
      <w:lvlJc w:val="left"/>
      <w:pPr>
        <w:ind w:left="360" w:hanging="360"/>
      </w:pPr>
      <w:rPr>
        <w:rFonts w:ascii="Calibri" w:hAnsi="Calibri" w:cs="Times New Roman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7BF94FAA"/>
    <w:multiLevelType w:val="hybridMultilevel"/>
    <w:tmpl w:val="FC6A3BD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>
    <w:nsid w:val="7FC628D9"/>
    <w:multiLevelType w:val="hybridMultilevel"/>
    <w:tmpl w:val="7A4E9760"/>
    <w:lvl w:ilvl="0" w:tplc="FFFFFFFF">
      <w:start w:val="1"/>
      <w:numFmt w:val="bullet"/>
      <w:lvlText w:val="•"/>
      <w:lvlJc w:val="left"/>
      <w:pPr>
        <w:ind w:left="360" w:hanging="360"/>
      </w:pPr>
      <w:rPr>
        <w:rFonts w:ascii="Calibri" w:hAnsi="Calibri" w:cs="Times New Roman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7"/>
    <w:lvlOverride w:ilvl="0"/>
    <w:lvlOverride w:ilvl="1">
      <w:startOverride w:val="1"/>
    </w:lvlOverride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4"/>
    <w:lvlOverride w:ilvl="0"/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2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1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>
    <w:abstractNumId w:val="2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>
    <w:abstractNumId w:val="1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>
    <w:abstractNumId w:val="1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>
    <w:abstractNumId w:val="1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>
    <w:abstractNumId w:val="1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">
    <w:abstractNumId w:val="1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">
    <w:abstractNumId w:val="1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1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>
    <w:abstractNumId w:val="1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3">
    <w:abstractNumId w:val="2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3A15"/>
    <w:rsid w:val="000F0A01"/>
    <w:rsid w:val="00540A35"/>
    <w:rsid w:val="00692320"/>
    <w:rsid w:val="0075209E"/>
    <w:rsid w:val="00AD3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D3A15"/>
    <w:pPr>
      <w:spacing w:after="160"/>
    </w:pPr>
    <w:rPr>
      <w:kern w:val="2"/>
      <w:sz w:val="24"/>
      <w:szCs w:val="24"/>
      <w:lang w:val="en-IN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3A1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3A1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D3A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3A15"/>
    <w:rPr>
      <w:rFonts w:ascii="Tahoma" w:hAnsi="Tahoma" w:cs="Tahoma"/>
      <w:kern w:val="2"/>
      <w:sz w:val="16"/>
      <w:szCs w:val="16"/>
      <w:lang w:val="en-IN"/>
      <w14:ligatures w14:val="standardContextual"/>
    </w:rPr>
  </w:style>
  <w:style w:type="character" w:customStyle="1" w:styleId="Heading1Char">
    <w:name w:val="Heading 1 Char"/>
    <w:basedOn w:val="DefaultParagraphFont"/>
    <w:link w:val="Heading1"/>
    <w:uiPriority w:val="9"/>
    <w:rsid w:val="00AD3A15"/>
    <w:rPr>
      <w:rFonts w:asciiTheme="majorHAnsi" w:eastAsiaTheme="majorEastAsia" w:hAnsiTheme="majorHAnsi" w:cstheme="majorBidi"/>
      <w:b/>
      <w:bCs/>
      <w:color w:val="365F91" w:themeColor="accent1" w:themeShade="BF"/>
      <w:kern w:val="2"/>
      <w:sz w:val="28"/>
      <w:szCs w:val="28"/>
      <w:lang w:val="en-IN"/>
      <w14:ligatures w14:val="standardContextual"/>
    </w:rPr>
  </w:style>
  <w:style w:type="paragraph" w:styleId="Header">
    <w:name w:val="header"/>
    <w:basedOn w:val="Normal"/>
    <w:link w:val="HeaderChar"/>
    <w:uiPriority w:val="99"/>
    <w:unhideWhenUsed/>
    <w:rsid w:val="000F0A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0A01"/>
    <w:rPr>
      <w:kern w:val="2"/>
      <w:sz w:val="24"/>
      <w:szCs w:val="24"/>
      <w:lang w:val="en-IN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0F0A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0A01"/>
    <w:rPr>
      <w:kern w:val="2"/>
      <w:sz w:val="24"/>
      <w:szCs w:val="24"/>
      <w:lang w:val="en-IN"/>
      <w14:ligatures w14:val="standardContextua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D3A15"/>
    <w:pPr>
      <w:spacing w:after="160"/>
    </w:pPr>
    <w:rPr>
      <w:kern w:val="2"/>
      <w:sz w:val="24"/>
      <w:szCs w:val="24"/>
      <w:lang w:val="en-IN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3A1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3A1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D3A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3A15"/>
    <w:rPr>
      <w:rFonts w:ascii="Tahoma" w:hAnsi="Tahoma" w:cs="Tahoma"/>
      <w:kern w:val="2"/>
      <w:sz w:val="16"/>
      <w:szCs w:val="16"/>
      <w:lang w:val="en-IN"/>
      <w14:ligatures w14:val="standardContextual"/>
    </w:rPr>
  </w:style>
  <w:style w:type="character" w:customStyle="1" w:styleId="Heading1Char">
    <w:name w:val="Heading 1 Char"/>
    <w:basedOn w:val="DefaultParagraphFont"/>
    <w:link w:val="Heading1"/>
    <w:uiPriority w:val="9"/>
    <w:rsid w:val="00AD3A15"/>
    <w:rPr>
      <w:rFonts w:asciiTheme="majorHAnsi" w:eastAsiaTheme="majorEastAsia" w:hAnsiTheme="majorHAnsi" w:cstheme="majorBidi"/>
      <w:b/>
      <w:bCs/>
      <w:color w:val="365F91" w:themeColor="accent1" w:themeShade="BF"/>
      <w:kern w:val="2"/>
      <w:sz w:val="28"/>
      <w:szCs w:val="28"/>
      <w:lang w:val="en-IN"/>
      <w14:ligatures w14:val="standardContextual"/>
    </w:rPr>
  </w:style>
  <w:style w:type="paragraph" w:styleId="Header">
    <w:name w:val="header"/>
    <w:basedOn w:val="Normal"/>
    <w:link w:val="HeaderChar"/>
    <w:uiPriority w:val="99"/>
    <w:unhideWhenUsed/>
    <w:rsid w:val="000F0A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0A01"/>
    <w:rPr>
      <w:kern w:val="2"/>
      <w:sz w:val="24"/>
      <w:szCs w:val="24"/>
      <w:lang w:val="en-IN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0F0A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0A01"/>
    <w:rPr>
      <w:kern w:val="2"/>
      <w:sz w:val="24"/>
      <w:szCs w:val="24"/>
      <w:lang w:val="en-IN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5333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32</Pages>
  <Words>1203</Words>
  <Characters>6860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x270cam</dc:creator>
  <cp:lastModifiedBy>x270cam</cp:lastModifiedBy>
  <cp:revision>1</cp:revision>
  <dcterms:created xsi:type="dcterms:W3CDTF">2025-12-01T13:12:00Z</dcterms:created>
  <dcterms:modified xsi:type="dcterms:W3CDTF">2025-12-01T13:37:00Z</dcterms:modified>
</cp:coreProperties>
</file>